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8E232E" w:rsidRDefault="00DA51F1" w:rsidP="006C4775">
      <w:r>
        <w:t>Рассмотрен</w:t>
      </w:r>
      <w:r w:rsidRPr="00DA51F1">
        <w:t xml:space="preserve">а </w:t>
      </w:r>
      <w:r>
        <w:t xml:space="preserve"> на заседании </w:t>
      </w:r>
      <w:r>
        <w:tab/>
      </w:r>
      <w:r>
        <w:tab/>
      </w:r>
      <w:r>
        <w:tab/>
      </w:r>
      <w:r>
        <w:tab/>
      </w:r>
      <w:r>
        <w:tab/>
      </w:r>
      <w:r>
        <w:tab/>
        <w:t xml:space="preserve">     Утверждаю</w:t>
      </w:r>
    </w:p>
    <w:p w:rsidR="006C4775" w:rsidRDefault="00DA51F1" w:rsidP="006C4775">
      <w:r>
        <w:t>п</w:t>
      </w:r>
      <w:r w:rsidR="006C4775">
        <w:t xml:space="preserve">едсовета №         </w:t>
      </w:r>
      <w:r w:rsidR="006C4775">
        <w:tab/>
      </w:r>
      <w:r w:rsidR="006C4775">
        <w:tab/>
      </w:r>
      <w:r w:rsidR="006C4775">
        <w:tab/>
      </w:r>
      <w:r w:rsidR="006C4775">
        <w:tab/>
      </w:r>
      <w:r w:rsidR="006C4775">
        <w:tab/>
      </w:r>
      <w:r w:rsidR="006C4775">
        <w:tab/>
      </w:r>
      <w:r w:rsidR="006C4775">
        <w:tab/>
        <w:t xml:space="preserve">     Директор школы:</w:t>
      </w:r>
    </w:p>
    <w:p w:rsidR="006C4775" w:rsidRDefault="00DA51F1" w:rsidP="006C4775">
      <w:r>
        <w:t>о</w:t>
      </w:r>
      <w:r w:rsidR="006C4775">
        <w:t>т «___»_______20</w:t>
      </w:r>
      <w:r w:rsidR="006C4775">
        <w:tab/>
        <w:t>___г</w:t>
      </w:r>
      <w:r w:rsidR="006C4775">
        <w:tab/>
      </w:r>
      <w:r w:rsidR="006C4775">
        <w:tab/>
      </w:r>
      <w:r w:rsidR="006C4775">
        <w:tab/>
      </w:r>
      <w:r w:rsidR="006C4775">
        <w:tab/>
      </w:r>
      <w:r w:rsidR="006C4775">
        <w:tab/>
      </w:r>
      <w:r w:rsidR="006C4775">
        <w:tab/>
      </w:r>
    </w:p>
    <w:p w:rsidR="006C4775" w:rsidRDefault="006C4775" w:rsidP="006C4775">
      <w:r>
        <w:tab/>
      </w:r>
      <w:r>
        <w:tab/>
      </w:r>
      <w:r>
        <w:tab/>
      </w:r>
      <w:r>
        <w:tab/>
      </w:r>
      <w:r>
        <w:tab/>
      </w:r>
      <w:r>
        <w:tab/>
      </w:r>
      <w:r>
        <w:tab/>
      </w:r>
      <w:r>
        <w:tab/>
      </w:r>
      <w:r>
        <w:tab/>
        <w:t>__________С.Н.Глуходед</w:t>
      </w:r>
      <w:r>
        <w:tab/>
      </w:r>
    </w:p>
    <w:p w:rsidR="006C4775" w:rsidRDefault="006C4775" w:rsidP="006C4775"/>
    <w:p w:rsidR="006C4775" w:rsidRDefault="006C4775" w:rsidP="006C4775">
      <w:r>
        <w:tab/>
      </w:r>
      <w:r>
        <w:tab/>
      </w:r>
      <w:r>
        <w:tab/>
      </w:r>
      <w:r>
        <w:tab/>
      </w:r>
      <w:r>
        <w:tab/>
      </w:r>
      <w:r>
        <w:tab/>
      </w:r>
      <w:r>
        <w:tab/>
      </w:r>
      <w:r>
        <w:tab/>
        <w:t xml:space="preserve">           «____»___________20___г</w:t>
      </w:r>
      <w:r>
        <w:tab/>
      </w:r>
    </w:p>
    <w:p w:rsidR="001B4686" w:rsidRDefault="001B4686" w:rsidP="001E1059">
      <w:pPr>
        <w:jc w:val="center"/>
      </w:pPr>
      <w:r>
        <w:t xml:space="preserve">                                                    </w:t>
      </w:r>
    </w:p>
    <w:p w:rsidR="00D825FD" w:rsidRDefault="00D825FD" w:rsidP="001B4686"/>
    <w:p w:rsidR="0027087A" w:rsidRDefault="0027087A" w:rsidP="001E1059">
      <w:pPr>
        <w:jc w:val="center"/>
      </w:pPr>
    </w:p>
    <w:p w:rsidR="0027087A" w:rsidRDefault="0027087A" w:rsidP="001E1059">
      <w:pPr>
        <w:jc w:val="center"/>
      </w:pPr>
    </w:p>
    <w:p w:rsidR="001B4686" w:rsidRDefault="001B4686" w:rsidP="001E1059">
      <w:pPr>
        <w:jc w:val="center"/>
      </w:pPr>
    </w:p>
    <w:p w:rsidR="001B4686" w:rsidRDefault="001B4686" w:rsidP="001E1059">
      <w:pPr>
        <w:jc w:val="center"/>
      </w:pPr>
    </w:p>
    <w:p w:rsidR="001B4686" w:rsidRDefault="001B4686" w:rsidP="001E1059">
      <w:pPr>
        <w:jc w:val="center"/>
      </w:pPr>
    </w:p>
    <w:p w:rsidR="001B4686" w:rsidRDefault="001B4686" w:rsidP="001E1059">
      <w:pPr>
        <w:jc w:val="center"/>
      </w:pPr>
    </w:p>
    <w:p w:rsidR="001B4686" w:rsidRDefault="001B4686" w:rsidP="001E1059">
      <w:pPr>
        <w:jc w:val="center"/>
      </w:pPr>
    </w:p>
    <w:p w:rsidR="001B4686" w:rsidRDefault="001B4686" w:rsidP="001E1059">
      <w:pPr>
        <w:jc w:val="center"/>
      </w:pPr>
    </w:p>
    <w:p w:rsidR="001B4686" w:rsidRDefault="001B4686" w:rsidP="001E1059">
      <w:pPr>
        <w:jc w:val="center"/>
      </w:pPr>
    </w:p>
    <w:p w:rsidR="0027087A" w:rsidRPr="0027087A" w:rsidRDefault="0027087A" w:rsidP="001E1059">
      <w:pPr>
        <w:jc w:val="center"/>
        <w:rPr>
          <w:rFonts w:ascii="Arial Black" w:hAnsi="Arial Black"/>
        </w:rPr>
      </w:pPr>
    </w:p>
    <w:p w:rsidR="00D825FD" w:rsidRDefault="00D825FD" w:rsidP="001E1059">
      <w:pPr>
        <w:jc w:val="center"/>
      </w:pPr>
    </w:p>
    <w:p w:rsidR="0027087A" w:rsidRPr="007F027E" w:rsidRDefault="00D825FD" w:rsidP="00D825FD">
      <w:pPr>
        <w:rPr>
          <w:rFonts w:ascii="Impact" w:hAnsi="Impact"/>
          <w:sz w:val="96"/>
          <w:szCs w:val="96"/>
        </w:rPr>
      </w:pPr>
      <w:r w:rsidRPr="0027087A">
        <w:rPr>
          <w:rFonts w:ascii="Monotype Corsiva" w:hAnsi="Monotype Corsiva"/>
          <w:sz w:val="96"/>
          <w:szCs w:val="96"/>
        </w:rPr>
        <w:t xml:space="preserve">   </w:t>
      </w:r>
      <w:r w:rsidRPr="007F027E">
        <w:rPr>
          <w:rFonts w:ascii="Impact" w:hAnsi="Impact"/>
          <w:i/>
          <w:sz w:val="96"/>
          <w:szCs w:val="96"/>
        </w:rPr>
        <w:t>Образовательная</w:t>
      </w:r>
      <w:r w:rsidRPr="007F027E">
        <w:rPr>
          <w:rFonts w:ascii="Impact" w:hAnsi="Impact"/>
          <w:sz w:val="96"/>
          <w:szCs w:val="96"/>
        </w:rPr>
        <w:t xml:space="preserve">  </w:t>
      </w:r>
      <w:r w:rsidR="0027087A" w:rsidRPr="007F027E">
        <w:rPr>
          <w:rFonts w:ascii="Impact" w:hAnsi="Impact"/>
          <w:sz w:val="96"/>
          <w:szCs w:val="96"/>
        </w:rPr>
        <w:t xml:space="preserve"> </w:t>
      </w:r>
    </w:p>
    <w:p w:rsidR="001E1059" w:rsidRPr="007F027E" w:rsidRDefault="0027087A" w:rsidP="00D825FD">
      <w:pPr>
        <w:rPr>
          <w:rFonts w:ascii="Impact" w:hAnsi="Impact"/>
          <w:sz w:val="96"/>
          <w:szCs w:val="96"/>
        </w:rPr>
      </w:pPr>
      <w:r w:rsidRPr="007F027E">
        <w:rPr>
          <w:rFonts w:ascii="Impact" w:hAnsi="Impact"/>
          <w:sz w:val="96"/>
          <w:szCs w:val="96"/>
        </w:rPr>
        <w:t xml:space="preserve">        </w:t>
      </w:r>
      <w:r w:rsidR="00D825FD" w:rsidRPr="007F027E">
        <w:rPr>
          <w:rFonts w:ascii="Impact" w:hAnsi="Impact"/>
          <w:sz w:val="96"/>
          <w:szCs w:val="96"/>
        </w:rPr>
        <w:t>программа</w:t>
      </w:r>
    </w:p>
    <w:p w:rsidR="007F027E" w:rsidRDefault="007F027E" w:rsidP="00D825FD">
      <w:pPr>
        <w:outlineLvl w:val="0"/>
        <w:rPr>
          <w:rFonts w:ascii="Monotype Corsiva" w:hAnsi="Monotype Corsiva"/>
          <w:b/>
          <w:color w:val="548DD4"/>
          <w:sz w:val="96"/>
          <w:szCs w:val="96"/>
        </w:rPr>
      </w:pPr>
    </w:p>
    <w:p w:rsidR="001E1059" w:rsidRPr="007F027E" w:rsidRDefault="007F027E" w:rsidP="007F027E">
      <w:pPr>
        <w:outlineLvl w:val="0"/>
        <w:rPr>
          <w:rFonts w:ascii="Arial Black" w:hAnsi="Arial Black"/>
          <w:color w:val="4F81BD"/>
          <w:sz w:val="40"/>
          <w:szCs w:val="40"/>
        </w:rPr>
      </w:pPr>
      <w:r w:rsidRPr="007F027E">
        <w:rPr>
          <w:rFonts w:ascii="Monotype Corsiva" w:hAnsi="Monotype Corsiva"/>
          <w:b/>
          <w:color w:val="548DD4"/>
          <w:sz w:val="40"/>
          <w:szCs w:val="40"/>
        </w:rPr>
        <w:t>муниципального бюджетного о</w:t>
      </w:r>
      <w:r>
        <w:rPr>
          <w:rFonts w:ascii="Monotype Corsiva" w:hAnsi="Monotype Corsiva"/>
          <w:b/>
          <w:color w:val="548DD4"/>
          <w:sz w:val="40"/>
          <w:szCs w:val="40"/>
        </w:rPr>
        <w:t>бщеобразовательного учреждения О</w:t>
      </w:r>
      <w:r w:rsidRPr="007F027E">
        <w:rPr>
          <w:rFonts w:ascii="Monotype Corsiva" w:hAnsi="Monotype Corsiva"/>
          <w:b/>
          <w:color w:val="548DD4"/>
          <w:sz w:val="40"/>
          <w:szCs w:val="40"/>
        </w:rPr>
        <w:t xml:space="preserve">ткрытая (сменная) общеобразовательная школа муниципального района Альшеевский </w:t>
      </w:r>
      <w:r>
        <w:rPr>
          <w:rFonts w:ascii="Monotype Corsiva" w:hAnsi="Monotype Corsiva"/>
          <w:b/>
          <w:color w:val="548DD4"/>
          <w:sz w:val="40"/>
          <w:szCs w:val="40"/>
        </w:rPr>
        <w:t>район Республики Б</w:t>
      </w:r>
      <w:r w:rsidRPr="007F027E">
        <w:rPr>
          <w:rFonts w:ascii="Monotype Corsiva" w:hAnsi="Monotype Corsiva"/>
          <w:b/>
          <w:color w:val="548DD4"/>
          <w:sz w:val="40"/>
          <w:szCs w:val="40"/>
        </w:rPr>
        <w:t>ашкортостан</w:t>
      </w:r>
      <w:r w:rsidR="00D825FD" w:rsidRPr="007F027E">
        <w:rPr>
          <w:rFonts w:ascii="Arial Black" w:hAnsi="Arial Black"/>
          <w:color w:val="4F81BD"/>
          <w:sz w:val="40"/>
          <w:szCs w:val="40"/>
        </w:rPr>
        <w:t xml:space="preserve"> </w:t>
      </w:r>
    </w:p>
    <w:p w:rsidR="004C45F4" w:rsidRPr="007F027E" w:rsidRDefault="00D825FD" w:rsidP="00D825FD">
      <w:pPr>
        <w:rPr>
          <w:color w:val="4F81BD"/>
          <w:sz w:val="40"/>
          <w:szCs w:val="40"/>
        </w:rPr>
      </w:pPr>
      <w:r w:rsidRPr="007F027E">
        <w:rPr>
          <w:color w:val="4F81BD"/>
          <w:sz w:val="40"/>
          <w:szCs w:val="40"/>
        </w:rPr>
        <w:t xml:space="preserve">       </w:t>
      </w:r>
      <w:r w:rsidR="007F027E">
        <w:rPr>
          <w:color w:val="4F81BD"/>
          <w:sz w:val="40"/>
          <w:szCs w:val="40"/>
        </w:rPr>
        <w:t xml:space="preserve">                   20</w:t>
      </w:r>
      <w:r w:rsidR="00DA51F1">
        <w:rPr>
          <w:color w:val="4F81BD"/>
          <w:sz w:val="40"/>
          <w:szCs w:val="40"/>
        </w:rPr>
        <w:t>15</w:t>
      </w:r>
      <w:r w:rsidR="007F027E">
        <w:rPr>
          <w:color w:val="4F81BD"/>
          <w:sz w:val="40"/>
          <w:szCs w:val="40"/>
        </w:rPr>
        <w:t>-201</w:t>
      </w:r>
      <w:r w:rsidR="00DA51F1">
        <w:rPr>
          <w:color w:val="4F81BD"/>
          <w:sz w:val="40"/>
          <w:szCs w:val="40"/>
        </w:rPr>
        <w:t>8 гг</w:t>
      </w:r>
      <w:r w:rsidR="007F027E">
        <w:rPr>
          <w:color w:val="4F81BD"/>
          <w:sz w:val="40"/>
          <w:szCs w:val="40"/>
        </w:rPr>
        <w:t>.</w:t>
      </w:r>
    </w:p>
    <w:p w:rsidR="00D825FD" w:rsidRPr="007F027E" w:rsidRDefault="00D825FD" w:rsidP="00D825FD">
      <w:pPr>
        <w:rPr>
          <w:color w:val="4F81BD"/>
          <w:sz w:val="40"/>
          <w:szCs w:val="40"/>
        </w:rPr>
      </w:pPr>
    </w:p>
    <w:p w:rsidR="00D825FD" w:rsidRPr="007F027E" w:rsidRDefault="00D825FD" w:rsidP="00D825FD">
      <w:pPr>
        <w:rPr>
          <w:color w:val="4F81BD"/>
          <w:sz w:val="40"/>
          <w:szCs w:val="40"/>
        </w:rPr>
      </w:pPr>
    </w:p>
    <w:p w:rsidR="00D825FD" w:rsidRDefault="00D825FD" w:rsidP="00D825FD">
      <w:pPr>
        <w:rPr>
          <w:color w:val="4F81BD"/>
          <w:sz w:val="40"/>
          <w:szCs w:val="40"/>
        </w:rPr>
      </w:pPr>
    </w:p>
    <w:p w:rsidR="00D825FD" w:rsidRDefault="00D825FD" w:rsidP="00D825FD">
      <w:pPr>
        <w:rPr>
          <w:color w:val="4F81BD"/>
          <w:sz w:val="40"/>
          <w:szCs w:val="40"/>
        </w:rPr>
      </w:pPr>
    </w:p>
    <w:p w:rsidR="00D825FD" w:rsidRDefault="00D825FD" w:rsidP="00D825FD">
      <w:pPr>
        <w:rPr>
          <w:color w:val="4F81BD"/>
          <w:sz w:val="40"/>
          <w:szCs w:val="40"/>
        </w:rPr>
      </w:pPr>
    </w:p>
    <w:p w:rsidR="00D825FD" w:rsidRDefault="00D825FD" w:rsidP="00D825FD">
      <w:pPr>
        <w:rPr>
          <w:color w:val="4F81BD"/>
          <w:sz w:val="40"/>
          <w:szCs w:val="40"/>
        </w:rPr>
      </w:pPr>
    </w:p>
    <w:p w:rsidR="00D825FD" w:rsidRDefault="00D825FD" w:rsidP="00D825FD">
      <w:pPr>
        <w:rPr>
          <w:color w:val="4F81BD"/>
          <w:sz w:val="40"/>
          <w:szCs w:val="40"/>
        </w:rPr>
      </w:pPr>
    </w:p>
    <w:p w:rsidR="00D825FD" w:rsidRPr="00A33740" w:rsidRDefault="00D825FD" w:rsidP="00A33740">
      <w:pPr>
        <w:pStyle w:val="ac"/>
        <w:rPr>
          <w:sz w:val="18"/>
          <w:szCs w:val="18"/>
        </w:rPr>
      </w:pPr>
    </w:p>
    <w:p w:rsidR="00044E11" w:rsidRPr="00A33740" w:rsidRDefault="009B5D2D" w:rsidP="00A33740">
      <w:pPr>
        <w:pStyle w:val="ac"/>
        <w:rPr>
          <w:sz w:val="18"/>
          <w:szCs w:val="18"/>
        </w:rPr>
      </w:pPr>
      <w:r w:rsidRPr="009B5D2D">
        <w:rPr>
          <w:sz w:val="18"/>
          <w:szCs w:val="18"/>
        </w:rPr>
        <w:lastRenderedPageBreak/>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79.25pt;height:55.5pt" fillcolor="#0070c0">
            <v:shadow color="#868686"/>
            <v:textpath style="font-family:&quot;Arial Black&quot;;v-text-kern:t" trim="t" fitpath="t" string="Педагогическое кредо школы"/>
          </v:shape>
        </w:pict>
      </w:r>
    </w:p>
    <w:p w:rsidR="00D825FD" w:rsidRPr="00A33740" w:rsidRDefault="00A33740" w:rsidP="00A33740">
      <w:pPr>
        <w:pStyle w:val="ac"/>
        <w:tabs>
          <w:tab w:val="left" w:pos="1260"/>
        </w:tabs>
        <w:rPr>
          <w:sz w:val="18"/>
          <w:szCs w:val="18"/>
        </w:rPr>
      </w:pPr>
      <w:r>
        <w:rPr>
          <w:sz w:val="18"/>
          <w:szCs w:val="18"/>
        </w:rPr>
        <w:tab/>
      </w:r>
    </w:p>
    <w:p w:rsidR="00044E11" w:rsidRPr="00A33740" w:rsidRDefault="00044E11" w:rsidP="00A33740">
      <w:pPr>
        <w:pStyle w:val="ac"/>
        <w:rPr>
          <w:b/>
          <w:i/>
          <w:color w:val="215868"/>
        </w:rPr>
      </w:pPr>
      <w:r w:rsidRPr="00A33740">
        <w:rPr>
          <w:b/>
          <w:i/>
          <w:color w:val="215868"/>
        </w:rPr>
        <w:t xml:space="preserve">   </w:t>
      </w:r>
      <w:r w:rsidR="00AC4761" w:rsidRPr="00A33740">
        <w:rPr>
          <w:b/>
          <w:i/>
          <w:color w:val="215868"/>
        </w:rPr>
        <w:t xml:space="preserve"> </w:t>
      </w:r>
      <w:r w:rsidRPr="00A33740">
        <w:rPr>
          <w:b/>
          <w:i/>
          <w:color w:val="215868"/>
        </w:rPr>
        <w:t xml:space="preserve">  Школа для учащихся, что родительский дом</w:t>
      </w:r>
      <w:r w:rsidR="00AC4761" w:rsidRPr="00A33740">
        <w:rPr>
          <w:b/>
          <w:i/>
          <w:color w:val="215868"/>
        </w:rPr>
        <w:t>, только</w:t>
      </w:r>
      <w:r w:rsidRPr="00A33740">
        <w:rPr>
          <w:b/>
          <w:i/>
          <w:color w:val="215868"/>
        </w:rPr>
        <w:t xml:space="preserve"> с большими </w:t>
      </w:r>
      <w:r w:rsidR="00AC4761" w:rsidRPr="00A33740">
        <w:rPr>
          <w:b/>
          <w:i/>
          <w:color w:val="215868"/>
        </w:rPr>
        <w:t>возможностями и большим выбором,</w:t>
      </w:r>
      <w:r w:rsidRPr="00A33740">
        <w:rPr>
          <w:b/>
          <w:i/>
          <w:color w:val="215868"/>
        </w:rPr>
        <w:t xml:space="preserve"> в ней также хорошо</w:t>
      </w:r>
      <w:r w:rsidR="00AC4761" w:rsidRPr="00A33740">
        <w:rPr>
          <w:b/>
          <w:i/>
          <w:color w:val="215868"/>
        </w:rPr>
        <w:t xml:space="preserve"> учиться и уютно как в семье: каждого любят, уважают, ценят  независимо от учебных успехов за то, что он человек. О каждом заботятся настолько, что он становится интересен и себе и другим.</w:t>
      </w:r>
    </w:p>
    <w:p w:rsidR="00AC4761" w:rsidRPr="00A33740" w:rsidRDefault="00AC4761" w:rsidP="00A33740">
      <w:pPr>
        <w:pStyle w:val="ac"/>
        <w:rPr>
          <w:b/>
          <w:i/>
          <w:color w:val="215868"/>
        </w:rPr>
      </w:pPr>
      <w:r w:rsidRPr="00A33740">
        <w:rPr>
          <w:b/>
          <w:i/>
          <w:color w:val="215868"/>
        </w:rPr>
        <w:t xml:space="preserve">     В школе каждый защищен. Никакого насилия, исключены условия для зачатков агрессии, вражды, жестокости.</w:t>
      </w:r>
    </w:p>
    <w:p w:rsidR="00D825FD" w:rsidRPr="00A33740" w:rsidRDefault="00AC4761" w:rsidP="00A33740">
      <w:pPr>
        <w:pStyle w:val="ac"/>
        <w:rPr>
          <w:b/>
          <w:i/>
          <w:color w:val="215868"/>
        </w:rPr>
      </w:pPr>
      <w:r w:rsidRPr="00A33740">
        <w:rPr>
          <w:b/>
          <w:i/>
          <w:color w:val="215868"/>
        </w:rPr>
        <w:t xml:space="preserve">     Отношения между учит</w:t>
      </w:r>
      <w:r w:rsidR="00D825FD" w:rsidRPr="00A33740">
        <w:rPr>
          <w:b/>
          <w:i/>
          <w:color w:val="215868"/>
        </w:rPr>
        <w:t xml:space="preserve">елями и учениками уважительные, доверительные, </w:t>
      </w:r>
      <w:r w:rsidRPr="00A33740">
        <w:rPr>
          <w:b/>
          <w:i/>
          <w:color w:val="215868"/>
        </w:rPr>
        <w:t>доброжелатель</w:t>
      </w:r>
      <w:r w:rsidR="00D825FD" w:rsidRPr="00A33740">
        <w:rPr>
          <w:b/>
          <w:i/>
          <w:color w:val="215868"/>
        </w:rPr>
        <w:t>-</w:t>
      </w:r>
    </w:p>
    <w:p w:rsidR="002E63FF" w:rsidRPr="00A33740" w:rsidRDefault="00AC4761" w:rsidP="00A33740">
      <w:pPr>
        <w:pStyle w:val="ac"/>
        <w:rPr>
          <w:b/>
          <w:i/>
          <w:color w:val="215868"/>
        </w:rPr>
      </w:pPr>
      <w:r w:rsidRPr="00A33740">
        <w:rPr>
          <w:b/>
          <w:i/>
          <w:color w:val="215868"/>
        </w:rPr>
        <w:t>ные. Любовь, забота о каждом ученике как о личности, независимо от его успеваемости, физических и других недостатков. Принимать ученика таким, какой он есть</w:t>
      </w:r>
      <w:r w:rsidR="00E15DAF" w:rsidRPr="00A33740">
        <w:rPr>
          <w:b/>
          <w:i/>
          <w:color w:val="215868"/>
        </w:rPr>
        <w:t>,</w:t>
      </w:r>
      <w:r w:rsidRPr="00A33740">
        <w:rPr>
          <w:b/>
          <w:i/>
          <w:color w:val="215868"/>
        </w:rPr>
        <w:t xml:space="preserve"> и чем слабее и неприкаяннее, тем больше любви и заботы о нем</w:t>
      </w:r>
      <w:r w:rsidR="00E15DAF" w:rsidRPr="00A33740">
        <w:rPr>
          <w:b/>
          <w:i/>
          <w:color w:val="215868"/>
        </w:rPr>
        <w:t xml:space="preserve"> в школе</w:t>
      </w:r>
      <w:r w:rsidRPr="00A33740">
        <w:rPr>
          <w:b/>
          <w:i/>
          <w:color w:val="215868"/>
        </w:rPr>
        <w:t>.</w:t>
      </w:r>
    </w:p>
    <w:p w:rsidR="00044E11" w:rsidRPr="00A33740" w:rsidRDefault="00A33740" w:rsidP="00A33740">
      <w:pPr>
        <w:pStyle w:val="ac"/>
        <w:tabs>
          <w:tab w:val="left" w:pos="1200"/>
        </w:tabs>
        <w:rPr>
          <w:b/>
          <w:color w:val="215868"/>
        </w:rPr>
      </w:pPr>
      <w:r>
        <w:rPr>
          <w:b/>
          <w:i/>
          <w:color w:val="215868"/>
        </w:rPr>
        <w:tab/>
      </w:r>
      <w:r w:rsidR="009B5D2D" w:rsidRPr="009B5D2D">
        <w:rPr>
          <w:b/>
          <w:color w:val="215868"/>
        </w:rPr>
        <w:pict>
          <v:shape id="_x0000_i1026" type="#_x0000_t136" style="width:484.5pt;height:47.25pt" fillcolor="#0070c0">
            <v:shadow color="#868686"/>
            <v:textpath style="font-family:&quot;Arial Black&quot;;v-text-kern:t" trim="t" fitpath="t" string="Традиционные школьные мероприятия"/>
          </v:shape>
        </w:pict>
      </w:r>
    </w:p>
    <w:p w:rsidR="002E63FF" w:rsidRPr="00A33740" w:rsidRDefault="002E63FF" w:rsidP="00A33740">
      <w:pPr>
        <w:pStyle w:val="ac"/>
        <w:rPr>
          <w:i/>
          <w:color w:val="215868"/>
        </w:rPr>
      </w:pPr>
      <w:r w:rsidRPr="00A33740">
        <w:rPr>
          <w:i/>
          <w:color w:val="215868"/>
        </w:rPr>
        <w:t xml:space="preserve">День знаний </w:t>
      </w:r>
    </w:p>
    <w:p w:rsidR="002E63FF" w:rsidRPr="00A33740" w:rsidRDefault="002E63FF" w:rsidP="00A33740">
      <w:pPr>
        <w:pStyle w:val="ac"/>
        <w:rPr>
          <w:i/>
          <w:color w:val="215868"/>
        </w:rPr>
      </w:pPr>
      <w:r w:rsidRPr="00A33740">
        <w:rPr>
          <w:i/>
          <w:color w:val="215868"/>
        </w:rPr>
        <w:t xml:space="preserve">День учителя </w:t>
      </w:r>
    </w:p>
    <w:p w:rsidR="003E03CD" w:rsidRPr="00A33740" w:rsidRDefault="00DE04B6" w:rsidP="00A33740">
      <w:pPr>
        <w:pStyle w:val="ac"/>
        <w:rPr>
          <w:i/>
          <w:color w:val="215868"/>
        </w:rPr>
      </w:pPr>
      <w:r w:rsidRPr="00A33740">
        <w:rPr>
          <w:i/>
          <w:color w:val="215868"/>
        </w:rPr>
        <w:t>«Бросай курить-  займись физкультурой!»</w:t>
      </w:r>
    </w:p>
    <w:p w:rsidR="003E03CD" w:rsidRPr="00A33740" w:rsidRDefault="00DE04B6" w:rsidP="00A33740">
      <w:pPr>
        <w:pStyle w:val="ac"/>
        <w:rPr>
          <w:i/>
          <w:color w:val="215868"/>
        </w:rPr>
      </w:pPr>
      <w:r w:rsidRPr="00A33740">
        <w:rPr>
          <w:i/>
          <w:color w:val="215868"/>
        </w:rPr>
        <w:t>«ВИЧ и  СПИД - всё ли мы знаем»</w:t>
      </w:r>
    </w:p>
    <w:p w:rsidR="008722A9" w:rsidRPr="00A33740" w:rsidRDefault="00DE04B6" w:rsidP="00A33740">
      <w:pPr>
        <w:pStyle w:val="ac"/>
        <w:rPr>
          <w:i/>
          <w:color w:val="215868"/>
        </w:rPr>
      </w:pPr>
      <w:r w:rsidRPr="00A33740">
        <w:rPr>
          <w:i/>
          <w:color w:val="215868"/>
        </w:rPr>
        <w:t>«Игромания- страшная болезнь века»</w:t>
      </w:r>
    </w:p>
    <w:p w:rsidR="008722A9" w:rsidRPr="00A33740" w:rsidRDefault="008722A9" w:rsidP="00A33740">
      <w:pPr>
        <w:pStyle w:val="ac"/>
        <w:rPr>
          <w:i/>
          <w:color w:val="215868"/>
        </w:rPr>
      </w:pPr>
    </w:p>
    <w:p w:rsidR="003E03CD" w:rsidRPr="00A33740" w:rsidRDefault="00DD368A" w:rsidP="00A33740">
      <w:pPr>
        <w:pStyle w:val="ac"/>
        <w:rPr>
          <w:i/>
          <w:color w:val="215868"/>
        </w:rPr>
      </w:pPr>
      <w:r w:rsidRPr="00A33740">
        <w:rPr>
          <w:i/>
          <w:color w:val="215868"/>
        </w:rPr>
        <w:t xml:space="preserve">    </w:t>
      </w:r>
      <w:r w:rsidR="008722A9" w:rsidRPr="00A33740">
        <w:rPr>
          <w:i/>
          <w:color w:val="215868"/>
        </w:rPr>
        <w:t>6</w:t>
      </w:r>
      <w:r w:rsidR="00DE04B6" w:rsidRPr="00A33740">
        <w:rPr>
          <w:i/>
          <w:color w:val="215868"/>
        </w:rPr>
        <w:t>.</w:t>
      </w:r>
      <w:r w:rsidR="00D825FD" w:rsidRPr="00A33740">
        <w:rPr>
          <w:i/>
          <w:color w:val="215868"/>
        </w:rPr>
        <w:t>Зачетные недели – последние</w:t>
      </w:r>
      <w:r w:rsidR="00DA51F1" w:rsidRPr="00A33740">
        <w:rPr>
          <w:i/>
          <w:color w:val="215868"/>
        </w:rPr>
        <w:t xml:space="preserve"> НЕДЕЛИ КАЖДОГО МЕСЯЦА</w:t>
      </w:r>
      <w:r w:rsidR="00D825FD" w:rsidRPr="00A33740">
        <w:rPr>
          <w:i/>
          <w:color w:val="215868"/>
        </w:rPr>
        <w:t xml:space="preserve">      </w:t>
      </w:r>
      <w:r w:rsidR="003E03CD" w:rsidRPr="00A33740">
        <w:rPr>
          <w:i/>
          <w:color w:val="215868"/>
        </w:rPr>
        <w:t xml:space="preserve"> </w:t>
      </w:r>
    </w:p>
    <w:p w:rsidR="003E03CD" w:rsidRPr="00A33740" w:rsidRDefault="00B322E1" w:rsidP="00A33740">
      <w:pPr>
        <w:pStyle w:val="ac"/>
        <w:rPr>
          <w:i/>
          <w:color w:val="215868"/>
        </w:rPr>
      </w:pPr>
      <w:r w:rsidRPr="00A33740">
        <w:rPr>
          <w:i/>
          <w:color w:val="215868"/>
        </w:rPr>
        <w:t xml:space="preserve">  </w:t>
      </w:r>
      <w:r w:rsidR="008722A9" w:rsidRPr="00A33740">
        <w:rPr>
          <w:i/>
          <w:color w:val="215868"/>
        </w:rPr>
        <w:t xml:space="preserve"> 7.</w:t>
      </w:r>
      <w:r w:rsidR="003E03CD" w:rsidRPr="00A33740">
        <w:rPr>
          <w:i/>
          <w:color w:val="215868"/>
        </w:rPr>
        <w:t xml:space="preserve">   Патриотическое воспитание:</w:t>
      </w:r>
    </w:p>
    <w:p w:rsidR="003E03CD" w:rsidRPr="00A33740" w:rsidRDefault="003E03CD" w:rsidP="00A33740">
      <w:pPr>
        <w:pStyle w:val="ac"/>
        <w:rPr>
          <w:i/>
          <w:color w:val="215868"/>
        </w:rPr>
      </w:pPr>
      <w:r w:rsidRPr="00A33740">
        <w:rPr>
          <w:i/>
          <w:color w:val="215868"/>
        </w:rPr>
        <w:t xml:space="preserve">             - </w:t>
      </w:r>
      <w:r w:rsidR="008722A9" w:rsidRPr="00A33740">
        <w:rPr>
          <w:i/>
          <w:color w:val="215868"/>
        </w:rPr>
        <w:t>«Что значит быть гражданином»</w:t>
      </w:r>
    </w:p>
    <w:p w:rsidR="00396FCE" w:rsidRPr="00A33740" w:rsidRDefault="00DA51F1" w:rsidP="00A33740">
      <w:pPr>
        <w:pStyle w:val="ac"/>
        <w:rPr>
          <w:i/>
          <w:color w:val="215868"/>
        </w:rPr>
      </w:pPr>
      <w:r w:rsidRPr="00A33740">
        <w:rPr>
          <w:i/>
          <w:color w:val="215868"/>
        </w:rPr>
        <w:t xml:space="preserve">             - Д</w:t>
      </w:r>
      <w:r w:rsidR="00396FCE" w:rsidRPr="00A33740">
        <w:rPr>
          <w:i/>
          <w:color w:val="215868"/>
        </w:rPr>
        <w:t>ень Защитника Отечества;</w:t>
      </w:r>
    </w:p>
    <w:p w:rsidR="00396FCE" w:rsidRPr="00A33740" w:rsidRDefault="00B322E1" w:rsidP="00A33740">
      <w:pPr>
        <w:pStyle w:val="ac"/>
        <w:rPr>
          <w:i/>
          <w:color w:val="215868"/>
        </w:rPr>
      </w:pPr>
      <w:r w:rsidRPr="00A33740">
        <w:rPr>
          <w:i/>
          <w:color w:val="215868"/>
        </w:rPr>
        <w:t xml:space="preserve">            </w:t>
      </w:r>
      <w:r w:rsidR="008722A9" w:rsidRPr="00A33740">
        <w:rPr>
          <w:i/>
          <w:color w:val="215868"/>
        </w:rPr>
        <w:t xml:space="preserve"> - «Мы этой памяти верны!»</w:t>
      </w:r>
      <w:r w:rsidRPr="00A33740">
        <w:rPr>
          <w:i/>
          <w:color w:val="215868"/>
        </w:rPr>
        <w:t xml:space="preserve"> </w:t>
      </w:r>
      <w:r w:rsidR="008722A9" w:rsidRPr="00A33740">
        <w:rPr>
          <w:i/>
          <w:color w:val="215868"/>
        </w:rPr>
        <w:t>( День  Победы)</w:t>
      </w:r>
      <w:r w:rsidRPr="00A33740">
        <w:rPr>
          <w:i/>
          <w:color w:val="215868"/>
        </w:rPr>
        <w:t xml:space="preserve">    </w:t>
      </w:r>
    </w:p>
    <w:p w:rsidR="00396FCE" w:rsidRPr="00A33740" w:rsidRDefault="008722A9" w:rsidP="00A33740">
      <w:pPr>
        <w:pStyle w:val="ac"/>
        <w:rPr>
          <w:i/>
          <w:color w:val="215868"/>
        </w:rPr>
      </w:pPr>
      <w:r w:rsidRPr="00A33740">
        <w:rPr>
          <w:i/>
          <w:color w:val="215868"/>
        </w:rPr>
        <w:t xml:space="preserve"> </w:t>
      </w:r>
      <w:r w:rsidR="00DD368A" w:rsidRPr="00A33740">
        <w:rPr>
          <w:i/>
          <w:color w:val="215868"/>
        </w:rPr>
        <w:t xml:space="preserve"> </w:t>
      </w:r>
      <w:r w:rsidRPr="00A33740">
        <w:rPr>
          <w:i/>
          <w:color w:val="215868"/>
        </w:rPr>
        <w:t>8</w:t>
      </w:r>
      <w:r w:rsidR="00DE04B6" w:rsidRPr="00A33740">
        <w:rPr>
          <w:i/>
          <w:color w:val="215868"/>
        </w:rPr>
        <w:t xml:space="preserve"> «Салават Юлаев-</w:t>
      </w:r>
      <w:r w:rsidRPr="00A33740">
        <w:rPr>
          <w:i/>
          <w:color w:val="215868"/>
        </w:rPr>
        <w:t xml:space="preserve">  </w:t>
      </w:r>
      <w:r w:rsidR="00DE04B6" w:rsidRPr="00A33740">
        <w:rPr>
          <w:i/>
          <w:color w:val="215868"/>
        </w:rPr>
        <w:t>легендарный герой»</w:t>
      </w:r>
    </w:p>
    <w:p w:rsidR="00396FCE" w:rsidRPr="00A33740" w:rsidRDefault="008722A9" w:rsidP="00A33740">
      <w:pPr>
        <w:pStyle w:val="ac"/>
        <w:rPr>
          <w:i/>
          <w:color w:val="215868"/>
        </w:rPr>
      </w:pPr>
      <w:r w:rsidRPr="00A33740">
        <w:rPr>
          <w:i/>
          <w:color w:val="215868"/>
        </w:rPr>
        <w:t xml:space="preserve">  9</w:t>
      </w:r>
      <w:r w:rsidR="00396FCE" w:rsidRPr="00A33740">
        <w:rPr>
          <w:i/>
          <w:color w:val="215868"/>
        </w:rPr>
        <w:t>. Уроки такта, культура взаимоотношений</w:t>
      </w:r>
    </w:p>
    <w:p w:rsidR="00396FCE" w:rsidRPr="00A33740" w:rsidRDefault="008722A9" w:rsidP="00A33740">
      <w:pPr>
        <w:pStyle w:val="ac"/>
        <w:rPr>
          <w:i/>
          <w:color w:val="215868"/>
        </w:rPr>
      </w:pPr>
      <w:r w:rsidRPr="00A33740">
        <w:rPr>
          <w:i/>
          <w:color w:val="215868"/>
        </w:rPr>
        <w:t xml:space="preserve">  10</w:t>
      </w:r>
      <w:r w:rsidR="00396FCE" w:rsidRPr="00A33740">
        <w:rPr>
          <w:i/>
          <w:color w:val="215868"/>
        </w:rPr>
        <w:t>. «Профессии сегодняшнего дня»</w:t>
      </w:r>
    </w:p>
    <w:p w:rsidR="00543989" w:rsidRPr="00A33740" w:rsidRDefault="008722A9" w:rsidP="00A33740">
      <w:pPr>
        <w:pStyle w:val="ac"/>
        <w:rPr>
          <w:i/>
          <w:color w:val="215868"/>
        </w:rPr>
      </w:pPr>
      <w:r w:rsidRPr="00A33740">
        <w:rPr>
          <w:i/>
          <w:color w:val="215868"/>
        </w:rPr>
        <w:t xml:space="preserve">  11</w:t>
      </w:r>
      <w:r w:rsidR="00B322E1" w:rsidRPr="00A33740">
        <w:rPr>
          <w:i/>
          <w:color w:val="215868"/>
        </w:rPr>
        <w:t>. «Мир добра и красоты.</w:t>
      </w:r>
    </w:p>
    <w:p w:rsidR="00044E11" w:rsidRPr="00A33740" w:rsidRDefault="008722A9" w:rsidP="00A33740">
      <w:pPr>
        <w:pStyle w:val="ac"/>
        <w:rPr>
          <w:i/>
          <w:color w:val="215868"/>
        </w:rPr>
      </w:pPr>
      <w:r w:rsidRPr="00A33740">
        <w:rPr>
          <w:i/>
          <w:color w:val="215868"/>
        </w:rPr>
        <w:t xml:space="preserve"> </w:t>
      </w:r>
      <w:r w:rsidR="00DD368A" w:rsidRPr="00A33740">
        <w:rPr>
          <w:i/>
          <w:color w:val="215868"/>
        </w:rPr>
        <w:t xml:space="preserve"> </w:t>
      </w:r>
      <w:r w:rsidRPr="00A33740">
        <w:rPr>
          <w:i/>
          <w:color w:val="215868"/>
        </w:rPr>
        <w:t>12</w:t>
      </w:r>
      <w:r w:rsidR="00543989" w:rsidRPr="00A33740">
        <w:rPr>
          <w:i/>
          <w:color w:val="215868"/>
        </w:rPr>
        <w:t>.  Выпускной вечер «В добрый путь</w:t>
      </w:r>
      <w:r w:rsidR="00B322E1" w:rsidRPr="00A33740">
        <w:rPr>
          <w:i/>
          <w:color w:val="215868"/>
        </w:rPr>
        <w:t>,</w:t>
      </w:r>
      <w:r w:rsidR="00543989" w:rsidRPr="00A33740">
        <w:rPr>
          <w:i/>
          <w:color w:val="215868"/>
        </w:rPr>
        <w:t xml:space="preserve"> выпускники</w:t>
      </w:r>
      <w:r w:rsidR="000264A8" w:rsidRPr="00A33740">
        <w:rPr>
          <w:i/>
          <w:color w:val="215868"/>
        </w:rPr>
        <w:t>!</w:t>
      </w:r>
      <w:r w:rsidR="00543989" w:rsidRPr="00A33740">
        <w:rPr>
          <w:i/>
          <w:color w:val="215868"/>
        </w:rPr>
        <w:t>»</w:t>
      </w:r>
    </w:p>
    <w:p w:rsidR="003D671C" w:rsidRPr="00A33740" w:rsidRDefault="003D671C" w:rsidP="00A33740">
      <w:pPr>
        <w:pStyle w:val="ac"/>
        <w:rPr>
          <w:b/>
          <w:color w:val="17365D"/>
        </w:rPr>
      </w:pPr>
    </w:p>
    <w:p w:rsidR="00B322E1" w:rsidRDefault="00B322E1" w:rsidP="00F73086">
      <w:pPr>
        <w:spacing w:line="276" w:lineRule="auto"/>
        <w:jc w:val="both"/>
        <w:outlineLvl w:val="0"/>
        <w:rPr>
          <w:b/>
          <w:color w:val="17365D"/>
          <w:sz w:val="28"/>
          <w:szCs w:val="28"/>
        </w:rPr>
      </w:pPr>
    </w:p>
    <w:p w:rsidR="001B4686" w:rsidRPr="00A33740" w:rsidRDefault="001B4686" w:rsidP="00F73086">
      <w:pPr>
        <w:spacing w:line="276" w:lineRule="auto"/>
        <w:jc w:val="both"/>
        <w:outlineLvl w:val="0"/>
        <w:rPr>
          <w:color w:val="17365D"/>
        </w:rPr>
      </w:pPr>
    </w:p>
    <w:p w:rsidR="001B4686" w:rsidRDefault="001B4686" w:rsidP="00F73086">
      <w:pPr>
        <w:spacing w:line="276" w:lineRule="auto"/>
        <w:jc w:val="both"/>
        <w:outlineLvl w:val="0"/>
        <w:rPr>
          <w:b/>
          <w:color w:val="17365D"/>
          <w:sz w:val="28"/>
          <w:szCs w:val="28"/>
        </w:rPr>
      </w:pPr>
    </w:p>
    <w:p w:rsidR="00470137" w:rsidRPr="000264A8" w:rsidRDefault="001B4686" w:rsidP="00F73086">
      <w:pPr>
        <w:spacing w:line="276" w:lineRule="auto"/>
        <w:jc w:val="both"/>
        <w:outlineLvl w:val="0"/>
        <w:rPr>
          <w:color w:val="17365D"/>
          <w:sz w:val="28"/>
          <w:szCs w:val="28"/>
        </w:rPr>
      </w:pPr>
      <w:r>
        <w:rPr>
          <w:b/>
          <w:color w:val="17365D"/>
          <w:sz w:val="28"/>
          <w:szCs w:val="28"/>
        </w:rPr>
        <w:t xml:space="preserve">            </w:t>
      </w:r>
      <w:r w:rsidR="00470137" w:rsidRPr="000264A8">
        <w:rPr>
          <w:b/>
          <w:color w:val="17365D"/>
          <w:sz w:val="28"/>
          <w:szCs w:val="28"/>
        </w:rPr>
        <w:t>1. Общая характеристика учебного заведения</w:t>
      </w:r>
    </w:p>
    <w:p w:rsidR="00470137" w:rsidRPr="00A33740" w:rsidRDefault="001B4686" w:rsidP="00F73086">
      <w:pPr>
        <w:spacing w:line="276" w:lineRule="auto"/>
        <w:jc w:val="both"/>
        <w:outlineLvl w:val="0"/>
        <w:rPr>
          <w:i/>
          <w:color w:val="4F81BD"/>
        </w:rPr>
      </w:pPr>
      <w:r w:rsidRPr="00A33740">
        <w:rPr>
          <w:color w:val="4F81BD"/>
        </w:rPr>
        <w:t xml:space="preserve">             </w:t>
      </w:r>
      <w:r w:rsidR="00470137" w:rsidRPr="00A33740">
        <w:rPr>
          <w:color w:val="4F81BD"/>
        </w:rPr>
        <w:t xml:space="preserve">1.1. </w:t>
      </w:r>
      <w:r w:rsidR="00470137" w:rsidRPr="00A33740">
        <w:rPr>
          <w:i/>
          <w:color w:val="4F81BD"/>
        </w:rPr>
        <w:t>Официальные данные о школе.</w:t>
      </w:r>
    </w:p>
    <w:p w:rsidR="00470137" w:rsidRPr="00A33740" w:rsidRDefault="00470137" w:rsidP="00750694">
      <w:pPr>
        <w:spacing w:line="276" w:lineRule="auto"/>
        <w:jc w:val="both"/>
      </w:pPr>
      <w:r w:rsidRPr="00A33740">
        <w:t xml:space="preserve">Муниципальное </w:t>
      </w:r>
      <w:r w:rsidR="00B322E1" w:rsidRPr="00A33740">
        <w:t xml:space="preserve">бюджетное </w:t>
      </w:r>
      <w:r w:rsidRPr="00A33740">
        <w:t>общеобра</w:t>
      </w:r>
      <w:r w:rsidR="00B322E1" w:rsidRPr="00A33740">
        <w:t>зовательное учреждение «Открытая</w:t>
      </w:r>
      <w:r w:rsidRPr="00A33740">
        <w:t xml:space="preserve"> </w:t>
      </w:r>
      <w:r w:rsidR="00B322E1" w:rsidRPr="00A33740">
        <w:t>(</w:t>
      </w:r>
      <w:r w:rsidRPr="00A33740">
        <w:t>сменная</w:t>
      </w:r>
      <w:r w:rsidR="00B322E1" w:rsidRPr="00A33740">
        <w:t>) общеобразовательная школа с.Раевский</w:t>
      </w:r>
      <w:r w:rsidRPr="00A33740">
        <w:t>» является юридическим лицом и имеет в наличии весь пакет учредительных документов:</w:t>
      </w:r>
    </w:p>
    <w:p w:rsidR="00CC5E9C" w:rsidRPr="00A33740" w:rsidRDefault="00B322E1" w:rsidP="00750694">
      <w:pPr>
        <w:spacing w:line="276" w:lineRule="auto"/>
        <w:jc w:val="both"/>
      </w:pPr>
      <w:r w:rsidRPr="00A33740">
        <w:t>1.лицензию;</w:t>
      </w:r>
      <w:r w:rsidR="00470137" w:rsidRPr="00A33740">
        <w:t xml:space="preserve"> </w:t>
      </w:r>
    </w:p>
    <w:p w:rsidR="00470137" w:rsidRPr="00A33740" w:rsidRDefault="00B322E1" w:rsidP="00750694">
      <w:pPr>
        <w:spacing w:line="276" w:lineRule="auto"/>
        <w:jc w:val="both"/>
      </w:pPr>
      <w:r w:rsidRPr="00A33740">
        <w:t>2.</w:t>
      </w:r>
      <w:r w:rsidR="00470137" w:rsidRPr="00A33740">
        <w:t xml:space="preserve">свидетельство о </w:t>
      </w:r>
      <w:r w:rsidRPr="00A33740">
        <w:t>государственной аккредитации;</w:t>
      </w:r>
    </w:p>
    <w:p w:rsidR="001B4686" w:rsidRPr="00A33740" w:rsidRDefault="00470137" w:rsidP="00750694">
      <w:pPr>
        <w:spacing w:line="276" w:lineRule="auto"/>
        <w:jc w:val="both"/>
      </w:pPr>
      <w:r w:rsidRPr="00A33740">
        <w:t xml:space="preserve">        М</w:t>
      </w:r>
      <w:r w:rsidR="00B322E1" w:rsidRPr="00A33740">
        <w:t xml:space="preserve">БОУ «Открытая </w:t>
      </w:r>
      <w:r w:rsidR="00835596" w:rsidRPr="00A33740">
        <w:t>(</w:t>
      </w:r>
      <w:r w:rsidRPr="00A33740">
        <w:t>сменная</w:t>
      </w:r>
      <w:r w:rsidR="00835596" w:rsidRPr="00A33740">
        <w:t xml:space="preserve">) общеобразовательная школа» </w:t>
      </w:r>
      <w:r w:rsidRPr="00A33740">
        <w:t xml:space="preserve"> реализует следую</w:t>
      </w:r>
      <w:r w:rsidR="001B4686" w:rsidRPr="00A33740">
        <w:t>щие образовательные программы</w:t>
      </w:r>
    </w:p>
    <w:p w:rsidR="001B4686" w:rsidRPr="00A33740" w:rsidRDefault="00941BB5" w:rsidP="00750694">
      <w:pPr>
        <w:spacing w:line="276" w:lineRule="auto"/>
        <w:jc w:val="both"/>
      </w:pPr>
      <w:r w:rsidRPr="00A33740">
        <w:t xml:space="preserve">  - основное общее образование  </w:t>
      </w:r>
      <w:r w:rsidR="00835596" w:rsidRPr="00A33740">
        <w:t xml:space="preserve">с нормативным сроком освоения  </w:t>
      </w:r>
      <w:r w:rsidR="00BC6BE7" w:rsidRPr="00BC6BE7">
        <w:t>2</w:t>
      </w:r>
      <w:r w:rsidR="00835596" w:rsidRPr="00A33740">
        <w:t xml:space="preserve"> года</w:t>
      </w:r>
      <w:r w:rsidRPr="00A33740">
        <w:t>,</w:t>
      </w:r>
    </w:p>
    <w:p w:rsidR="00941BB5" w:rsidRPr="00A33740" w:rsidRDefault="001B4686" w:rsidP="00750694">
      <w:pPr>
        <w:spacing w:line="276" w:lineRule="auto"/>
        <w:jc w:val="both"/>
      </w:pPr>
      <w:r w:rsidRPr="00A33740">
        <w:lastRenderedPageBreak/>
        <w:t xml:space="preserve"> </w:t>
      </w:r>
      <w:r w:rsidR="00941BB5" w:rsidRPr="00A33740">
        <w:t xml:space="preserve"> - среднее (полное) общее образование – 3 года.</w:t>
      </w:r>
    </w:p>
    <w:p w:rsidR="001B4686" w:rsidRPr="00A33740" w:rsidRDefault="001B4686" w:rsidP="00750694">
      <w:pPr>
        <w:spacing w:line="276" w:lineRule="auto"/>
        <w:jc w:val="both"/>
      </w:pPr>
    </w:p>
    <w:p w:rsidR="00941BB5" w:rsidRPr="00A33740" w:rsidRDefault="001B4686" w:rsidP="00F73086">
      <w:pPr>
        <w:spacing w:line="276" w:lineRule="auto"/>
        <w:jc w:val="both"/>
        <w:outlineLvl w:val="0"/>
        <w:rPr>
          <w:i/>
          <w:color w:val="4F81BD"/>
        </w:rPr>
      </w:pPr>
      <w:r w:rsidRPr="00A33740">
        <w:rPr>
          <w:color w:val="4F81BD"/>
        </w:rPr>
        <w:t xml:space="preserve">          </w:t>
      </w:r>
      <w:r w:rsidR="00941BB5" w:rsidRPr="00A33740">
        <w:rPr>
          <w:color w:val="4F81BD"/>
        </w:rPr>
        <w:t xml:space="preserve">1.2. </w:t>
      </w:r>
      <w:r w:rsidR="00941BB5" w:rsidRPr="00A33740">
        <w:rPr>
          <w:i/>
          <w:color w:val="4F81BD"/>
        </w:rPr>
        <w:t>Географическое положение, транспортная доступность.</w:t>
      </w:r>
    </w:p>
    <w:p w:rsidR="00941BB5" w:rsidRPr="00A33740" w:rsidRDefault="00A33740" w:rsidP="00A33740">
      <w:pPr>
        <w:tabs>
          <w:tab w:val="left" w:pos="1470"/>
        </w:tabs>
        <w:spacing w:line="276" w:lineRule="auto"/>
        <w:jc w:val="both"/>
        <w:outlineLvl w:val="0"/>
      </w:pPr>
      <w:r w:rsidRPr="00A33740">
        <w:rPr>
          <w:i/>
          <w:color w:val="4F81BD"/>
        </w:rPr>
        <w:tab/>
      </w:r>
      <w:r w:rsidR="00941BB5" w:rsidRPr="00A33740">
        <w:t xml:space="preserve">       М</w:t>
      </w:r>
      <w:r w:rsidR="00835596" w:rsidRPr="00A33740">
        <w:t xml:space="preserve">БОУ «Открытая (сменная) </w:t>
      </w:r>
      <w:r w:rsidR="00941BB5" w:rsidRPr="00A33740">
        <w:t>о</w:t>
      </w:r>
      <w:r w:rsidR="00835596" w:rsidRPr="00A33740">
        <w:t xml:space="preserve">бщеобразовательная школа » находится в </w:t>
      </w:r>
      <w:r w:rsidR="00941BB5" w:rsidRPr="00A33740">
        <w:t xml:space="preserve"> </w:t>
      </w:r>
      <w:r w:rsidR="00835596" w:rsidRPr="00A33740">
        <w:t xml:space="preserve">западной части села Раевский. </w:t>
      </w:r>
      <w:r w:rsidR="00941BB5" w:rsidRPr="00A33740">
        <w:t>Близость к основн</w:t>
      </w:r>
      <w:r w:rsidR="00835596" w:rsidRPr="00A33740">
        <w:t>ым транспортным магистралям</w:t>
      </w:r>
      <w:r w:rsidR="00941BB5" w:rsidRPr="00A33740">
        <w:t xml:space="preserve"> позволяет осуществлять обучение в образовательном учреждении учащимся, проживающим в разных микрорай</w:t>
      </w:r>
      <w:r w:rsidR="00835596" w:rsidRPr="00A33740">
        <w:t>о</w:t>
      </w:r>
      <w:r w:rsidR="00E3224A" w:rsidRPr="00A33740">
        <w:t>нах села и близлежащих деревнях</w:t>
      </w:r>
      <w:r w:rsidR="00835596" w:rsidRPr="00A33740">
        <w:t>.</w:t>
      </w:r>
    </w:p>
    <w:p w:rsidR="00941BB5" w:rsidRPr="00A33740" w:rsidRDefault="001B4686" w:rsidP="00F73086">
      <w:pPr>
        <w:spacing w:line="276" w:lineRule="auto"/>
        <w:jc w:val="both"/>
        <w:outlineLvl w:val="0"/>
        <w:rPr>
          <w:i/>
          <w:color w:val="4F81BD"/>
        </w:rPr>
      </w:pPr>
      <w:r w:rsidRPr="00A33740">
        <w:rPr>
          <w:color w:val="4F81BD"/>
        </w:rPr>
        <w:t xml:space="preserve">         </w:t>
      </w:r>
      <w:r w:rsidR="00941BB5" w:rsidRPr="00A33740">
        <w:rPr>
          <w:color w:val="4F81BD"/>
        </w:rPr>
        <w:t>1.3.</w:t>
      </w:r>
      <w:r w:rsidR="00941BB5" w:rsidRPr="00A33740">
        <w:rPr>
          <w:i/>
          <w:color w:val="4F81BD"/>
        </w:rPr>
        <w:t xml:space="preserve"> Адрес школы.</w:t>
      </w:r>
    </w:p>
    <w:p w:rsidR="00941BB5" w:rsidRPr="00A33740" w:rsidRDefault="00835596" w:rsidP="00750694">
      <w:pPr>
        <w:spacing w:line="276" w:lineRule="auto"/>
        <w:jc w:val="both"/>
      </w:pPr>
      <w:r w:rsidRPr="00A33740">
        <w:t>452122,Башкортостан,Альшеевскийрайон,с.Раевский,                  ул.Коммунистическая,37.</w:t>
      </w:r>
    </w:p>
    <w:p w:rsidR="00941BB5" w:rsidRDefault="00941BB5" w:rsidP="00750694">
      <w:pPr>
        <w:spacing w:line="276" w:lineRule="auto"/>
        <w:jc w:val="both"/>
      </w:pPr>
    </w:p>
    <w:p w:rsidR="00941BB5" w:rsidRDefault="001B4686" w:rsidP="00F73086">
      <w:pPr>
        <w:spacing w:line="276" w:lineRule="auto"/>
        <w:jc w:val="both"/>
        <w:outlineLvl w:val="0"/>
        <w:rPr>
          <w:i/>
          <w:color w:val="4F81BD"/>
          <w:sz w:val="28"/>
          <w:szCs w:val="28"/>
        </w:rPr>
      </w:pPr>
      <w:r>
        <w:rPr>
          <w:color w:val="4F81BD"/>
          <w:sz w:val="28"/>
          <w:szCs w:val="28"/>
        </w:rPr>
        <w:t xml:space="preserve">        </w:t>
      </w:r>
      <w:r w:rsidR="00941BB5" w:rsidRPr="000264A8">
        <w:rPr>
          <w:color w:val="4F81BD"/>
          <w:sz w:val="28"/>
          <w:szCs w:val="28"/>
        </w:rPr>
        <w:t xml:space="preserve">1.4. </w:t>
      </w:r>
      <w:r w:rsidR="00941BB5" w:rsidRPr="000264A8">
        <w:rPr>
          <w:i/>
          <w:color w:val="4F81BD"/>
          <w:sz w:val="28"/>
          <w:szCs w:val="28"/>
        </w:rPr>
        <w:t>Информационная справка.</w:t>
      </w:r>
    </w:p>
    <w:p w:rsidR="00927CDD" w:rsidRPr="00A33740" w:rsidRDefault="005576EF" w:rsidP="00750694">
      <w:pPr>
        <w:spacing w:line="276" w:lineRule="auto"/>
        <w:jc w:val="both"/>
      </w:pPr>
      <w:r w:rsidRPr="00A33740">
        <w:t xml:space="preserve">       </w:t>
      </w:r>
      <w:r w:rsidR="00927CDD" w:rsidRPr="00A33740">
        <w:t>Наша школа имеет свою историю : по решению отдела учебных заведений Куйбышевской железной дороги 15 апреля 1946 года была открыта школа рабочей молодёжи № 12 при станции Раевка.</w:t>
      </w:r>
      <w:r w:rsidR="000C3F2E" w:rsidRPr="00A33740">
        <w:t xml:space="preserve"> </w:t>
      </w:r>
      <w:r w:rsidR="00941BB5" w:rsidRPr="00A33740">
        <w:t>Тогда за парты сели не только подростки, но и те, кто пришел с войны, рабочие, желающие по</w:t>
      </w:r>
      <w:r w:rsidRPr="00A33740">
        <w:t>лучить среднее образование.</w:t>
      </w:r>
      <w:r w:rsidR="000C3F2E" w:rsidRPr="00A33740">
        <w:t xml:space="preserve"> </w:t>
      </w:r>
      <w:r w:rsidR="00927CDD" w:rsidRPr="00A33740">
        <w:t>Регулярное занятие во всех классах было начато 17 апреля 1946 года в здании железнодорожной школы № 44.</w:t>
      </w:r>
    </w:p>
    <w:p w:rsidR="00927CDD" w:rsidRPr="00A33740" w:rsidRDefault="00927CDD" w:rsidP="00750694">
      <w:pPr>
        <w:spacing w:line="276" w:lineRule="auto"/>
        <w:jc w:val="both"/>
      </w:pPr>
      <w:r w:rsidRPr="00A33740">
        <w:t xml:space="preserve"> Всего было открыто 6 классов:  с 5 по 10 классы.</w:t>
      </w:r>
    </w:p>
    <w:p w:rsidR="00927CDD" w:rsidRPr="00A33740" w:rsidRDefault="00927CDD" w:rsidP="00750694">
      <w:pPr>
        <w:spacing w:line="276" w:lineRule="auto"/>
        <w:jc w:val="both"/>
      </w:pPr>
      <w:r w:rsidRPr="00A33740">
        <w:t xml:space="preserve"> </w:t>
      </w:r>
      <w:r w:rsidR="000C3F2E" w:rsidRPr="00A33740">
        <w:t xml:space="preserve"> </w:t>
      </w:r>
      <w:r w:rsidRPr="00A33740">
        <w:t xml:space="preserve">Занятия </w:t>
      </w:r>
      <w:r w:rsidR="000C3F2E" w:rsidRPr="00A33740">
        <w:t>проводились в одну смену. Д</w:t>
      </w:r>
      <w:r w:rsidRPr="00A33740">
        <w:t>иректором школы был назначен преподаватель математики № 44 .В</w:t>
      </w:r>
      <w:r w:rsidR="000C3F2E" w:rsidRPr="00A33740">
        <w:t>се учителя были совместителями. П</w:t>
      </w:r>
      <w:r w:rsidRPr="00A33740">
        <w:t>ервый выпуск состоялся в июне 1948 года.</w:t>
      </w:r>
    </w:p>
    <w:p w:rsidR="000C3F2E" w:rsidRPr="00A33740" w:rsidRDefault="000C3F2E" w:rsidP="00750694">
      <w:pPr>
        <w:spacing w:line="276" w:lineRule="auto"/>
        <w:jc w:val="both"/>
      </w:pPr>
      <w:r w:rsidRPr="00A33740">
        <w:t xml:space="preserve">  </w:t>
      </w:r>
      <w:r w:rsidR="001B4686" w:rsidRPr="00A33740">
        <w:t xml:space="preserve">    </w:t>
      </w:r>
      <w:r w:rsidRPr="00A33740">
        <w:t>С</w:t>
      </w:r>
      <w:r w:rsidR="00927CDD" w:rsidRPr="00A33740">
        <w:t xml:space="preserve"> годами школа росла и развивалась.</w:t>
      </w:r>
      <w:r w:rsidRPr="00A33740">
        <w:t xml:space="preserve"> Во главе школы стояли В.И.Шмаков, О.Д.Баленко, И.Е.Цырульник, Е.И.Ермилова.</w:t>
      </w:r>
    </w:p>
    <w:p w:rsidR="00927CDD" w:rsidRPr="00A33740" w:rsidRDefault="000C3F2E" w:rsidP="00750694">
      <w:pPr>
        <w:spacing w:line="276" w:lineRule="auto"/>
        <w:jc w:val="both"/>
      </w:pPr>
      <w:r w:rsidRPr="00A33740">
        <w:t xml:space="preserve">  Постепенно сокра</w:t>
      </w:r>
      <w:r w:rsidR="00E3224A" w:rsidRPr="00A33740">
        <w:t>щалось количество совместителей</w:t>
      </w:r>
      <w:r w:rsidRPr="00A33740">
        <w:t>,</w:t>
      </w:r>
      <w:r w:rsidR="00E3224A" w:rsidRPr="00A33740">
        <w:t xml:space="preserve"> </w:t>
      </w:r>
      <w:r w:rsidRPr="00A33740">
        <w:t>появился педагогический коллектив, появилось лицо и почерк школы.</w:t>
      </w:r>
    </w:p>
    <w:p w:rsidR="000C3F2E" w:rsidRPr="00A33740" w:rsidRDefault="000C3F2E" w:rsidP="00750694">
      <w:pPr>
        <w:spacing w:line="276" w:lineRule="auto"/>
        <w:jc w:val="both"/>
      </w:pPr>
      <w:r w:rsidRPr="00A33740">
        <w:t xml:space="preserve">  В 2000 году школа из Вечерней  была переименована в Открытую (сменную) общеобразовательную школу.</w:t>
      </w:r>
    </w:p>
    <w:p w:rsidR="005576EF" w:rsidRPr="00A33740" w:rsidRDefault="000C3F2E" w:rsidP="00750694">
      <w:pPr>
        <w:spacing w:line="276" w:lineRule="auto"/>
        <w:jc w:val="both"/>
      </w:pPr>
      <w:r w:rsidRPr="00A33740">
        <w:t xml:space="preserve"> </w:t>
      </w:r>
      <w:r w:rsidR="001B4686" w:rsidRPr="00A33740">
        <w:t xml:space="preserve">    </w:t>
      </w:r>
      <w:r w:rsidRPr="00A33740">
        <w:t xml:space="preserve"> За последние годы в школе стабилизовался педагогический коллектив.</w:t>
      </w:r>
    </w:p>
    <w:p w:rsidR="00941BB5" w:rsidRPr="00A33740" w:rsidRDefault="001B4686" w:rsidP="00750694">
      <w:pPr>
        <w:spacing w:line="276" w:lineRule="auto"/>
        <w:jc w:val="both"/>
      </w:pPr>
      <w:r w:rsidRPr="00A33740">
        <w:t xml:space="preserve">    </w:t>
      </w:r>
      <w:r w:rsidR="005576EF" w:rsidRPr="00A33740">
        <w:t xml:space="preserve"> Сейчас это еди</w:t>
      </w:r>
      <w:r w:rsidR="000C3F2E" w:rsidRPr="00A33740">
        <w:t>нственная вечерняя школа в районе.</w:t>
      </w:r>
      <w:r w:rsidR="005576EF" w:rsidRPr="00A33740">
        <w:t xml:space="preserve"> За партой, в основном, 15-18</w:t>
      </w:r>
      <w:r w:rsidR="000C3F2E" w:rsidRPr="00A33740">
        <w:t>-</w:t>
      </w:r>
      <w:r w:rsidR="005576EF" w:rsidRPr="00A33740">
        <w:t xml:space="preserve"> летние подростки, </w:t>
      </w:r>
      <w:r w:rsidR="00E3224A" w:rsidRPr="00A33740">
        <w:t xml:space="preserve">а также и более старшего возраста </w:t>
      </w:r>
      <w:r w:rsidR="005576EF" w:rsidRPr="00A33740">
        <w:t>в разное время и по разным причинам выбывшие из массовых школ, ПТУ, техникумов.</w:t>
      </w:r>
    </w:p>
    <w:p w:rsidR="005576EF" w:rsidRPr="00A33740" w:rsidRDefault="000C3F2E" w:rsidP="00750694">
      <w:pPr>
        <w:spacing w:line="276" w:lineRule="auto"/>
        <w:jc w:val="both"/>
      </w:pPr>
      <w:r w:rsidRPr="00A33740">
        <w:t xml:space="preserve">       Директором школы является Глуходед Сергей Николаевич. Под его</w:t>
      </w:r>
      <w:r w:rsidR="005576EF" w:rsidRPr="00A33740">
        <w:t xml:space="preserve"> руководством сформировался коллектив опытн</w:t>
      </w:r>
      <w:r w:rsidR="003B733C" w:rsidRPr="00A33740">
        <w:t xml:space="preserve">ых учителей: </w:t>
      </w:r>
      <w:r w:rsidR="005576EF" w:rsidRPr="00A33740">
        <w:t>учитель русского</w:t>
      </w:r>
      <w:r w:rsidRPr="00A33740">
        <w:t xml:space="preserve"> языка и литературы  Габдульманова</w:t>
      </w:r>
      <w:r w:rsidR="003B733C" w:rsidRPr="00A33740">
        <w:t xml:space="preserve"> Зарима Исламовна, учитель иностранных языков Ахметзянова Зиля Шайгардановна,</w:t>
      </w:r>
      <w:r w:rsidR="00AF3FEF" w:rsidRPr="00A33740">
        <w:t xml:space="preserve"> </w:t>
      </w:r>
      <w:r w:rsidR="003B733C" w:rsidRPr="00A33740">
        <w:t xml:space="preserve">опыт педагогической работы  которых </w:t>
      </w:r>
      <w:r w:rsidR="0096796C" w:rsidRPr="00A33740">
        <w:t xml:space="preserve">более </w:t>
      </w:r>
      <w:r w:rsidR="003B733C" w:rsidRPr="00A33740">
        <w:t>25</w:t>
      </w:r>
      <w:r w:rsidR="005576EF" w:rsidRPr="00A33740">
        <w:t>лет</w:t>
      </w:r>
      <w:r w:rsidR="003B733C" w:rsidRPr="00A33740">
        <w:t>; учитель математики Базгутдинова Эльвира Исламовна,учитель первой категории .</w:t>
      </w:r>
    </w:p>
    <w:p w:rsidR="008E0FD1" w:rsidRPr="00A33740" w:rsidRDefault="0096796C" w:rsidP="00750694">
      <w:pPr>
        <w:spacing w:line="276" w:lineRule="auto"/>
        <w:jc w:val="both"/>
      </w:pPr>
      <w:r w:rsidRPr="00A33740">
        <w:t xml:space="preserve">         Открытая (сменная) </w:t>
      </w:r>
      <w:r w:rsidR="008E0FD1" w:rsidRPr="00A33740">
        <w:t xml:space="preserve"> школа создает условия для получения образования всеми желающими, как работающими, так и не работающими. Дифференцированный подход к разработке образовательных программ разного уровня обеспечивает каждому учащемуся индивидуальную траекторию обучения. Учащиеся М</w:t>
      </w:r>
      <w:r w:rsidRPr="00A33740">
        <w:t>БОУ ОСОШ</w:t>
      </w:r>
      <w:r w:rsidR="008E0FD1" w:rsidRPr="00A33740">
        <w:t xml:space="preserve"> трудятся на крупн</w:t>
      </w:r>
      <w:r w:rsidRPr="00A33740">
        <w:t>ейших предприятиях  различных  городов и сёл.</w:t>
      </w:r>
    </w:p>
    <w:p w:rsidR="008E0FD1" w:rsidRPr="00A33740" w:rsidRDefault="0024105A" w:rsidP="00750694">
      <w:pPr>
        <w:spacing w:line="276" w:lineRule="auto"/>
        <w:jc w:val="both"/>
      </w:pPr>
      <w:r w:rsidRPr="00A33740">
        <w:t xml:space="preserve">  </w:t>
      </w:r>
      <w:r w:rsidR="008E0FD1" w:rsidRPr="00A33740">
        <w:t xml:space="preserve">       Выпускники школы продолжают</w:t>
      </w:r>
      <w:r w:rsidR="003D671C" w:rsidRPr="00A33740">
        <w:t xml:space="preserve"> обучение в ВУЗах, колледжах, П</w:t>
      </w:r>
      <w:r w:rsidR="008E0FD1" w:rsidRPr="00A33740">
        <w:t>У.</w:t>
      </w:r>
    </w:p>
    <w:p w:rsidR="004C45F4" w:rsidRPr="00A33740" w:rsidRDefault="004C45F4" w:rsidP="00750694">
      <w:pPr>
        <w:spacing w:line="276" w:lineRule="auto"/>
        <w:jc w:val="both"/>
        <w:rPr>
          <w:b/>
        </w:rPr>
      </w:pPr>
    </w:p>
    <w:p w:rsidR="0096796C" w:rsidRPr="00A33740" w:rsidRDefault="001B4686" w:rsidP="00F73086">
      <w:pPr>
        <w:spacing w:line="276" w:lineRule="auto"/>
        <w:jc w:val="both"/>
        <w:outlineLvl w:val="0"/>
        <w:rPr>
          <w:b/>
          <w:color w:val="244061"/>
        </w:rPr>
      </w:pPr>
      <w:r w:rsidRPr="00A33740">
        <w:rPr>
          <w:b/>
          <w:color w:val="244061"/>
        </w:rPr>
        <w:t xml:space="preserve">         </w:t>
      </w:r>
      <w:r w:rsidR="008E0FD1" w:rsidRPr="00A33740">
        <w:rPr>
          <w:b/>
          <w:color w:val="244061"/>
        </w:rPr>
        <w:t>2.</w:t>
      </w:r>
      <w:r w:rsidR="008E0FD1" w:rsidRPr="00A33740">
        <w:rPr>
          <w:color w:val="244061"/>
        </w:rPr>
        <w:t xml:space="preserve"> </w:t>
      </w:r>
      <w:r w:rsidR="008E0FD1" w:rsidRPr="00A33740">
        <w:rPr>
          <w:b/>
          <w:color w:val="244061"/>
        </w:rPr>
        <w:t>Образовательная политика и управление школой.</w:t>
      </w:r>
    </w:p>
    <w:p w:rsidR="0096796C" w:rsidRPr="00A33740" w:rsidRDefault="001B4686" w:rsidP="00F73086">
      <w:pPr>
        <w:spacing w:line="276" w:lineRule="auto"/>
        <w:jc w:val="both"/>
        <w:outlineLvl w:val="0"/>
        <w:rPr>
          <w:i/>
          <w:color w:val="548DD4"/>
        </w:rPr>
      </w:pPr>
      <w:r w:rsidRPr="00A33740">
        <w:rPr>
          <w:color w:val="548DD4"/>
        </w:rPr>
        <w:t xml:space="preserve">  </w:t>
      </w:r>
      <w:r w:rsidR="0024105A" w:rsidRPr="00A33740">
        <w:rPr>
          <w:color w:val="548DD4"/>
        </w:rPr>
        <w:t xml:space="preserve">  </w:t>
      </w:r>
      <w:r w:rsidRPr="00A33740">
        <w:rPr>
          <w:color w:val="548DD4"/>
        </w:rPr>
        <w:t xml:space="preserve">   </w:t>
      </w:r>
      <w:r w:rsidR="0024105A" w:rsidRPr="00A33740">
        <w:rPr>
          <w:color w:val="548DD4"/>
        </w:rPr>
        <w:t xml:space="preserve">   </w:t>
      </w:r>
      <w:r w:rsidRPr="00A33740">
        <w:rPr>
          <w:color w:val="548DD4"/>
        </w:rPr>
        <w:t xml:space="preserve"> </w:t>
      </w:r>
      <w:r w:rsidR="008E0FD1" w:rsidRPr="00A33740">
        <w:rPr>
          <w:color w:val="548DD4"/>
        </w:rPr>
        <w:t xml:space="preserve">2.1. </w:t>
      </w:r>
      <w:r w:rsidR="008E0FD1" w:rsidRPr="00A33740">
        <w:rPr>
          <w:i/>
          <w:color w:val="548DD4"/>
        </w:rPr>
        <w:t>Миссия школы.</w:t>
      </w:r>
    </w:p>
    <w:p w:rsidR="008E0FD1" w:rsidRPr="00A33740" w:rsidRDefault="008E0FD1" w:rsidP="00750694">
      <w:pPr>
        <w:spacing w:line="276" w:lineRule="auto"/>
        <w:jc w:val="both"/>
      </w:pPr>
      <w:r w:rsidRPr="00A33740">
        <w:t xml:space="preserve">       Создание воспитательно-образовательной среды, обеспечивающей:</w:t>
      </w:r>
    </w:p>
    <w:p w:rsidR="008E0FD1" w:rsidRPr="00A33740" w:rsidRDefault="008E0FD1" w:rsidP="00750694">
      <w:pPr>
        <w:spacing w:line="276" w:lineRule="auto"/>
        <w:jc w:val="both"/>
      </w:pPr>
      <w:r w:rsidRPr="00A33740">
        <w:lastRenderedPageBreak/>
        <w:t>- благоприятные условия для духовного, нравственного, интеллектуального и физического развития обучающихся в соответствии с их физическими, психическими особенностями, склонностями, способностями и интересами;</w:t>
      </w:r>
    </w:p>
    <w:p w:rsidR="008E0FD1" w:rsidRPr="00A33740" w:rsidRDefault="0024105A" w:rsidP="00750694">
      <w:pPr>
        <w:spacing w:line="276" w:lineRule="auto"/>
        <w:jc w:val="both"/>
      </w:pPr>
      <w:r w:rsidRPr="00A33740">
        <w:t xml:space="preserve">- </w:t>
      </w:r>
      <w:r w:rsidR="008E0FD1" w:rsidRPr="00A33740">
        <w:t>эффективную социализацию учащихся в условиях постоянно изменяющейся общественной среды;</w:t>
      </w:r>
    </w:p>
    <w:p w:rsidR="008E0FD1" w:rsidRPr="00A33740" w:rsidRDefault="008E0FD1" w:rsidP="00750694">
      <w:pPr>
        <w:spacing w:line="276" w:lineRule="auto"/>
        <w:jc w:val="both"/>
      </w:pPr>
      <w:r w:rsidRPr="00A33740">
        <w:t>- создание условий для непрерывного развития школы;</w:t>
      </w:r>
    </w:p>
    <w:p w:rsidR="0024105A" w:rsidRPr="00A33740" w:rsidRDefault="008E0FD1" w:rsidP="0024105A">
      <w:pPr>
        <w:spacing w:line="276" w:lineRule="auto"/>
        <w:jc w:val="both"/>
      </w:pPr>
      <w:r w:rsidRPr="00A33740">
        <w:t>- воспитание творческой личности, свободно реализующей себя в динамичном мир</w:t>
      </w:r>
      <w:r w:rsidR="0024105A" w:rsidRPr="00A33740">
        <w:t>е.</w:t>
      </w:r>
      <w:r w:rsidR="0024105A" w:rsidRPr="00A33740">
        <w:rPr>
          <w:color w:val="548DD4"/>
        </w:rPr>
        <w:t xml:space="preserve">   </w:t>
      </w:r>
    </w:p>
    <w:p w:rsidR="00AC5AC8" w:rsidRPr="00A33740" w:rsidRDefault="0024105A" w:rsidP="00F73086">
      <w:pPr>
        <w:spacing w:line="276" w:lineRule="auto"/>
        <w:jc w:val="both"/>
        <w:outlineLvl w:val="0"/>
        <w:rPr>
          <w:i/>
          <w:color w:val="548DD4"/>
        </w:rPr>
      </w:pPr>
      <w:r w:rsidRPr="00A33740">
        <w:rPr>
          <w:color w:val="548DD4"/>
        </w:rPr>
        <w:t xml:space="preserve">           </w:t>
      </w:r>
      <w:r w:rsidR="00AC5AC8" w:rsidRPr="00A33740">
        <w:rPr>
          <w:color w:val="548DD4"/>
        </w:rPr>
        <w:t xml:space="preserve">2.2. </w:t>
      </w:r>
      <w:r w:rsidR="00AC5AC8" w:rsidRPr="00A33740">
        <w:rPr>
          <w:i/>
          <w:color w:val="548DD4"/>
        </w:rPr>
        <w:t>Обеспечение доступности общего образования</w:t>
      </w:r>
    </w:p>
    <w:p w:rsidR="00AC5AC8" w:rsidRPr="00A33740" w:rsidRDefault="00AC5AC8" w:rsidP="00750694">
      <w:pPr>
        <w:spacing w:line="276" w:lineRule="auto"/>
        <w:jc w:val="both"/>
      </w:pPr>
      <w:r w:rsidRPr="00A33740">
        <w:rPr>
          <w:i/>
        </w:rPr>
        <w:t xml:space="preserve">       </w:t>
      </w:r>
      <w:r w:rsidRPr="00A33740">
        <w:t xml:space="preserve">Школа осуществляет образовательный процесс в соответствии с уровнем общеобразовательных программ 2-х ступеней общего образования: вторая ступень </w:t>
      </w:r>
      <w:r w:rsidR="0096796C" w:rsidRPr="00A33740">
        <w:t xml:space="preserve">– основное общее образование ( </w:t>
      </w:r>
      <w:r w:rsidR="00BC6BE7">
        <w:rPr>
          <w:lang w:val="en-US"/>
        </w:rPr>
        <w:t>8</w:t>
      </w:r>
      <w:r w:rsidRPr="00A33740">
        <w:t xml:space="preserve">-9  классы); третья ступень – среднее  полное общее образование ( 10-12 классы). </w:t>
      </w:r>
    </w:p>
    <w:p w:rsidR="00AC5AC8" w:rsidRPr="00A33740" w:rsidRDefault="00AC5AC8" w:rsidP="00750694">
      <w:pPr>
        <w:spacing w:line="276" w:lineRule="auto"/>
        <w:jc w:val="both"/>
      </w:pPr>
      <w:r w:rsidRPr="00A33740">
        <w:t xml:space="preserve">        В школу принимаются  все желающие на основании личного заявления или заявления родителей (законных представителей), аттестата об основном общем образовании или сведений о промежуточной аттестации из общеобразовательных учреждений, справки  из общеобразовательных учреждений начального и среднего профессионального образования с указанием количества часов, прослушанных по общеобразовательным предметам. Лица, не имеющие указанных документов, могут быть приняты по их заявлению на основании аттестации, проведенной специалистами школы. Лица, перешедшие из других образовательных учреждений, могут быть приняты в соответствующий класс в течение учебного года с учетом пройденного ими программного материала.  Состав учащихся школы достаточно разнообразен. Это подростки, пришедшие из дневных школ по направлению КДН</w:t>
      </w:r>
      <w:r w:rsidR="00093E4D" w:rsidRPr="00A33740">
        <w:t>. Это и взрослые люди, которые по разным обстоятельствам не получили образование.</w:t>
      </w:r>
    </w:p>
    <w:p w:rsidR="00BF0F45" w:rsidRDefault="00BF0F45" w:rsidP="00550AC6">
      <w:pPr>
        <w:jc w:val="both"/>
        <w:rPr>
          <w:sz w:val="28"/>
          <w:szCs w:val="28"/>
        </w:rPr>
      </w:pPr>
    </w:p>
    <w:p w:rsidR="00BF0F45" w:rsidRDefault="00EB3496" w:rsidP="00550AC6">
      <w:pPr>
        <w:jc w:val="both"/>
        <w:rPr>
          <w:sz w:val="28"/>
          <w:szCs w:val="28"/>
        </w:rPr>
      </w:pPr>
      <w:r>
        <w:rPr>
          <w:noProof/>
          <w:sz w:val="28"/>
          <w:szCs w:val="28"/>
        </w:rPr>
        <w:drawing>
          <wp:inline distT="0" distB="0" distL="0" distR="0">
            <wp:extent cx="4610100" cy="2124075"/>
            <wp:effectExtent l="0" t="0" r="0" b="0"/>
            <wp:docPr id="3" name="Объект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EB3496" w:rsidRPr="00FB08CD" w:rsidRDefault="00EB3496" w:rsidP="00EB3496">
      <w:pPr>
        <w:jc w:val="both"/>
        <w:rPr>
          <w:b/>
          <w:color w:val="000000"/>
        </w:rPr>
      </w:pPr>
      <w:r>
        <w:rPr>
          <w:b/>
          <w:color w:val="000000"/>
        </w:rPr>
        <w:t>«И</w:t>
      </w:r>
      <w:r w:rsidRPr="00FB08CD">
        <w:rPr>
          <w:b/>
          <w:color w:val="000000"/>
        </w:rPr>
        <w:t xml:space="preserve">НФОРМАТИЗАЦИЯ образовательного процесса» </w:t>
      </w:r>
    </w:p>
    <w:p w:rsidR="00EB3496" w:rsidRPr="00FB08CD" w:rsidRDefault="00EB3496" w:rsidP="00EB3496">
      <w:pPr>
        <w:rPr>
          <w:color w:val="000000"/>
        </w:rPr>
      </w:pPr>
      <w:r>
        <w:rPr>
          <w:color w:val="000000"/>
        </w:rPr>
        <w:t xml:space="preserve">    </w:t>
      </w:r>
      <w:r w:rsidRPr="00FB08CD">
        <w:rPr>
          <w:color w:val="000000"/>
        </w:rPr>
        <w:t xml:space="preserve"> Повышение уровня воспитательной работы с использованием ИКТ в школе.</w:t>
      </w:r>
    </w:p>
    <w:p w:rsidR="00EB3496" w:rsidRPr="00FB08CD" w:rsidRDefault="00EB3496" w:rsidP="00EB3496">
      <w:pPr>
        <w:jc w:val="both"/>
        <w:rPr>
          <w:color w:val="000000"/>
        </w:rPr>
      </w:pPr>
      <w:r>
        <w:rPr>
          <w:color w:val="000000"/>
        </w:rPr>
        <w:t xml:space="preserve">     </w:t>
      </w:r>
      <w:r w:rsidRPr="00FB08CD">
        <w:rPr>
          <w:color w:val="000000"/>
        </w:rPr>
        <w:t xml:space="preserve"> Приоритетной целью воспитательной работы МБОУ </w:t>
      </w:r>
      <w:r>
        <w:rPr>
          <w:color w:val="000000"/>
        </w:rPr>
        <w:t>О</w:t>
      </w:r>
      <w:r w:rsidRPr="00FB08CD">
        <w:rPr>
          <w:color w:val="000000"/>
        </w:rPr>
        <w:t xml:space="preserve">СОШ с. </w:t>
      </w:r>
      <w:r>
        <w:rPr>
          <w:color w:val="000000"/>
        </w:rPr>
        <w:t>Раевский</w:t>
      </w:r>
      <w:r w:rsidRPr="00FB08CD">
        <w:rPr>
          <w:color w:val="000000"/>
        </w:rPr>
        <w:t xml:space="preserve"> является формирование нравственно богатой, гармонично развитой личности, способной к творчеству и самоопределению. Среди целей деятельности ОУ, обозначенных в Программе развития школы, одна из основных – развитие познавательных интересов посредством внедрения инновационных программ, проектных методик; гуманизация воспитательного процесса, выраженная в создании условий для развития личности в ходе совместной деятельности участников образовательного процесса. Вышеизложенные цели направлены на развитие воспитательной системы школы, в основе которой лежит творческая деятельность детей и взрослых по разным направлениям.</w:t>
      </w:r>
    </w:p>
    <w:p w:rsidR="00EB3496" w:rsidRPr="00FB08CD" w:rsidRDefault="00EB3496" w:rsidP="00EB3496">
      <w:pPr>
        <w:ind w:firstLine="540"/>
        <w:jc w:val="both"/>
        <w:rPr>
          <w:color w:val="000000"/>
        </w:rPr>
      </w:pPr>
      <w:r w:rsidRPr="00FB08CD">
        <w:rPr>
          <w:color w:val="000000"/>
        </w:rPr>
        <w:lastRenderedPageBreak/>
        <w:t>С целью  повышения качества ВР, развития познавательного интереса в систему воспитания вводятся информационно-коммуникационные технологии. Каждое из направлений ВР предполагает определённый ракурс применения ИКТ. Стремление применять ИКТ не только в учебной, но и в воспитательной работе продиктовано социальными, педагогическими и технологическими причинами. Во-первых, сформирован заказ на включение такой деятельности в систему образования; во-вторых, педагогические причины обусловлены необходимостью поиска средств повышения эффективности образования; в-третьих, ИКТ позволяет усилить мотивацию учения и вовлечь учащихся в активную деятельность.</w:t>
      </w:r>
    </w:p>
    <w:p w:rsidR="00EB3496" w:rsidRPr="00FB08CD" w:rsidRDefault="00EB3496" w:rsidP="00EB3496">
      <w:pPr>
        <w:ind w:firstLine="540"/>
        <w:jc w:val="both"/>
        <w:rPr>
          <w:color w:val="000000"/>
        </w:rPr>
      </w:pPr>
      <w:r w:rsidRPr="00FB08CD">
        <w:rPr>
          <w:color w:val="000000"/>
        </w:rPr>
        <w:t>Школа живёт традициями. Но для поддержания их сегодня требуются либо новые формы, либо новое содержание, либо же новые технологии работы. Поэтому в организацию воспитательных мероприятий (в том числе и  традиционных) прочно входят информационные технологии. Так добрая традиция издавать сборник стихов учащихся к юбилею школы сегодня получает новую жизнь – теперь появился электронный вариант поэтического альманаха. Неоспоримы преимущества эстетического оформления мероприятий при помощи качественного звука на CD, оригинальных заставок и тематического видеоряда в программах Microsoft Power Point и Photo Story, выполненных с применением компьютера. Использование цифровой камеры позволяет пополнять видеоархив школы качественными материалами и готовить на память выпускникам уникальные подборки материалов.</w:t>
      </w:r>
    </w:p>
    <w:p w:rsidR="00EB3496" w:rsidRPr="00FB08CD" w:rsidRDefault="00EB3496" w:rsidP="00EB3496">
      <w:pPr>
        <w:ind w:firstLine="540"/>
        <w:jc w:val="both"/>
        <w:rPr>
          <w:color w:val="000000"/>
        </w:rPr>
      </w:pPr>
      <w:r w:rsidRPr="00FB08CD">
        <w:rPr>
          <w:color w:val="000000"/>
        </w:rPr>
        <w:t xml:space="preserve">Применение ИКТ в организации эффективного взаимодействия с семьёй обосновано необходимостью соответствовать требованиям современного информационного общества. Так нововведением ближайшего времени станет электронный журнал. А уже привычным стало информирование родителей о жизни школы через </w:t>
      </w:r>
      <w:r>
        <w:rPr>
          <w:color w:val="000000"/>
        </w:rPr>
        <w:t>сайт школы</w:t>
      </w:r>
      <w:r w:rsidRPr="00FB08CD">
        <w:rPr>
          <w:color w:val="000000"/>
        </w:rPr>
        <w:t>, использование электронных презентаций для проведения родительских конференций.</w:t>
      </w:r>
    </w:p>
    <w:p w:rsidR="00EB3496" w:rsidRPr="00FB08CD" w:rsidRDefault="00EB3496" w:rsidP="00EB3496">
      <w:pPr>
        <w:ind w:firstLine="540"/>
        <w:jc w:val="both"/>
        <w:rPr>
          <w:color w:val="000000"/>
        </w:rPr>
      </w:pPr>
      <w:r w:rsidRPr="00FB08CD">
        <w:rPr>
          <w:color w:val="000000"/>
        </w:rPr>
        <w:t>Организация каникулярной занятости учащихся сегодня в нашей школе просто невозможна без  ИКТ. Начиная с составления базы данных (списков детей с необходимой информацией о ребёнке и семье), подготовки Программы смены и сопровождающих документов, заканчивая отчётностью по окончании работы . Новой традицией школы стала подготовка по итогам смены электронного творческого отчёта (наряду с традиционным письменным). А применение фотоаппарата и другой цифровой техники, использование развлекательных и познавательных возможностей компьютера делают отдых детей в азнообразным, интересным и полезным.</w:t>
      </w:r>
    </w:p>
    <w:p w:rsidR="00EB3496" w:rsidRPr="00FB08CD" w:rsidRDefault="00EB3496" w:rsidP="00EB3496">
      <w:pPr>
        <w:ind w:firstLine="540"/>
        <w:jc w:val="both"/>
        <w:rPr>
          <w:color w:val="000000"/>
        </w:rPr>
      </w:pPr>
      <w:r w:rsidRPr="00FB08CD">
        <w:rPr>
          <w:color w:val="000000"/>
        </w:rPr>
        <w:t xml:space="preserve">Профилактическая работа в школе напрямую связана с пополнением (корректировкой) электронной базы данных учащихся. Запросы разных служб и ведомств в рамках профилактической работы сегодня часто выполняются в электронном варианте (по электронной почте, по факсу). Главным здесь становится оперативность передачи информации, её точность и своевременность. Учитывая, что это документация строгой отчётности, значимость применения ИКТ в этом направлении серьёзно возрастает. </w:t>
      </w:r>
      <w:r>
        <w:rPr>
          <w:color w:val="000000"/>
        </w:rPr>
        <w:t xml:space="preserve">Кл.руководители </w:t>
      </w:r>
      <w:r w:rsidRPr="00FB08CD">
        <w:rPr>
          <w:color w:val="000000"/>
        </w:rPr>
        <w:t xml:space="preserve"> направляет весь потенциал ИКТ вначале на изучение личности ребёнка, применяя для этого различные анкеты, тесты, а затем – на коррекционную работу.</w:t>
      </w:r>
    </w:p>
    <w:p w:rsidR="00EB3496" w:rsidRPr="00FB08CD" w:rsidRDefault="00EB3496" w:rsidP="00EB3496">
      <w:pPr>
        <w:ind w:firstLine="540"/>
        <w:jc w:val="both"/>
        <w:rPr>
          <w:color w:val="000000"/>
        </w:rPr>
      </w:pPr>
      <w:r w:rsidRPr="00FB08CD">
        <w:rPr>
          <w:color w:val="000000"/>
        </w:rPr>
        <w:t>При организации физкультурно-оздоровительной работы потенциал ИКТ используется при проведении мероприятий по агитации за ЗОЖ, профилактических бесед. Учащиеся не только смотрят научно-популярные фильмы, предлагаемые педагогом, но и сами включаются в поиск информации. Так появляются творческие и исследовательские работы детей: «Влияние алкоголя на организм человека», «Нарушения нейрогуморальной регуляции», «Диеты и здоровье человека», «Проблемы клонирования в современном обществе»; «Изменение электромагнитного поля компьютера», «Сотовый телефон: благо или вред?»,  и др.</w:t>
      </w:r>
    </w:p>
    <w:p w:rsidR="00EB3496" w:rsidRPr="00FB08CD" w:rsidRDefault="00EB3496" w:rsidP="00EB3496">
      <w:pPr>
        <w:ind w:firstLine="540"/>
        <w:jc w:val="both"/>
        <w:rPr>
          <w:color w:val="000000"/>
        </w:rPr>
      </w:pPr>
      <w:r w:rsidRPr="00FB08CD">
        <w:rPr>
          <w:color w:val="000000"/>
        </w:rPr>
        <w:t xml:space="preserve">Дополнительное образование выходит на новый этап развития. В школе создаются объединения детей и педагогов, для которых ИКТ – не просто технология, а целый мир, открывающий огромные перспективы развития. Так, программа развития ряда классов </w:t>
      </w:r>
      <w:r w:rsidRPr="00FB08CD">
        <w:rPr>
          <w:color w:val="000000"/>
        </w:rPr>
        <w:lastRenderedPageBreak/>
        <w:t>школы напрямую связана с формированием информационной культуры школьников. А возможностью проявить свои способности стал ежегодный Конкурс информационно-коммуникационных проектов, где учащиеся представляют электронные фотоальбомы и сайты классов, различные проекты и т.д.</w:t>
      </w:r>
    </w:p>
    <w:p w:rsidR="00EB3496" w:rsidRPr="00FB08CD" w:rsidRDefault="00EB3496" w:rsidP="00EB3496">
      <w:pPr>
        <w:ind w:firstLine="540"/>
        <w:jc w:val="both"/>
        <w:rPr>
          <w:color w:val="000000"/>
        </w:rPr>
      </w:pPr>
      <w:r w:rsidRPr="00FB08CD">
        <w:rPr>
          <w:color w:val="000000"/>
        </w:rPr>
        <w:t xml:space="preserve">Соуправление ученическое и родительское также представляет перспективное направление для применения современных информационных технологий в образовательном процессе. Работа по соуправлению включает не только использование электронных презентаций при проведении собраний. Подготовка агитационных материалов и бланков анкет, обработка  информации, её дальнейшее транслирование , своевременное информирование участников ОП о деятельности и результатах работы органов соуправления – вот неполный перечень дел с привлечением ИКТ. </w:t>
      </w:r>
    </w:p>
    <w:p w:rsidR="00EB3496" w:rsidRPr="00FB08CD" w:rsidRDefault="00EB3496" w:rsidP="00EB3496">
      <w:pPr>
        <w:ind w:firstLine="540"/>
        <w:jc w:val="both"/>
        <w:rPr>
          <w:color w:val="000000"/>
        </w:rPr>
      </w:pPr>
      <w:r w:rsidRPr="00FB08CD">
        <w:rPr>
          <w:color w:val="000000"/>
        </w:rPr>
        <w:t>Применение информационно-коммуникационных технологий в воспитательном процессе не замыкается лишь на использовании компьютера как печатной машинки для подготовки каких-либо иллюстративных материалов. И не ограничивается только демонстрацией презентаций. Это использование всего потенциала цифровых образовательных ресурсов для достижения поставленных образовательным учреждением целей. Опыт показывает, что создание единого информационного пространства школы путём применения ИКТ в учебной и воспитательной работе способствует повышению интереса учащихся ко всему происходящему в школе, стимулирует познавательную и творческую активность детей. Кроме того, данная технология учитывает психолого-педагогические особенности детей, сохраняет их здоровье. Всё сказанное выше подтверждает рост качества воспитательной работы в школе, повышение уровня её организации на качественно новый уровень, делает воспитательный процесс современным с точки зрения формы и содержания.</w:t>
      </w:r>
    </w:p>
    <w:p w:rsidR="00EB3496" w:rsidRPr="00FB08CD" w:rsidRDefault="00EB3496" w:rsidP="00EB3496">
      <w:pPr>
        <w:jc w:val="both"/>
        <w:rPr>
          <w:color w:val="000000"/>
        </w:rPr>
      </w:pPr>
      <w:r w:rsidRPr="00FB08CD">
        <w:rPr>
          <w:color w:val="000000"/>
        </w:rPr>
        <w:t xml:space="preserve">       В настоящее время возникла необходимость организации процесса обучения на основе современных информационно-коммуникативных технологий, где в качестве источников информации всё шире используются электронные средства и глобальная сеть Интернет. Только широкое внедрение новых педагогических технологий позволит изменить саму парадигму образования,  наиболее эффективно реализовать возможности, заложенные в новых информационных технологиях. </w:t>
      </w:r>
    </w:p>
    <w:p w:rsidR="00EB3496" w:rsidRPr="00FB08CD" w:rsidRDefault="00EB3496" w:rsidP="00EB3496">
      <w:pPr>
        <w:shd w:val="clear" w:color="auto" w:fill="FFFFFF"/>
        <w:autoSpaceDE w:val="0"/>
        <w:autoSpaceDN w:val="0"/>
        <w:adjustRightInd w:val="0"/>
        <w:ind w:firstLine="708"/>
        <w:jc w:val="both"/>
        <w:rPr>
          <w:color w:val="000000"/>
        </w:rPr>
      </w:pPr>
      <w:r w:rsidRPr="00FB08CD">
        <w:rPr>
          <w:color w:val="000000"/>
        </w:rPr>
        <w:t>Роль школы как образовательного учреждения претерпевает значительные изменения, а именно: на первый план выходит не передача суммы знаний, накопленных человечеством, а технология оперативного поиска, осмысления, преобразования, хранения и передачи информации, а также технология постановки проблем для исследования с целью дальнейшего поиска решения. В связи с этим на одно из первых мест в организации образовательного процесса выходит разработка и создание единого образовательного пространства в школе (ЕИП).</w:t>
      </w:r>
    </w:p>
    <w:p w:rsidR="00EB3496" w:rsidRPr="00FB08CD" w:rsidRDefault="00EB3496" w:rsidP="00EB3496">
      <w:pPr>
        <w:jc w:val="both"/>
        <w:rPr>
          <w:b/>
          <w:i/>
          <w:color w:val="000000"/>
        </w:rPr>
      </w:pPr>
      <w:r w:rsidRPr="00FB08CD">
        <w:rPr>
          <w:b/>
          <w:i/>
          <w:color w:val="000000"/>
        </w:rPr>
        <w:t xml:space="preserve">Цели: </w:t>
      </w:r>
    </w:p>
    <w:p w:rsidR="00EB3496" w:rsidRPr="00FB08CD" w:rsidRDefault="00EB3496" w:rsidP="00EB3496">
      <w:pPr>
        <w:pStyle w:val="a4"/>
        <w:numPr>
          <w:ilvl w:val="0"/>
          <w:numId w:val="21"/>
        </w:numPr>
        <w:ind w:left="284" w:hanging="284"/>
        <w:contextualSpacing/>
        <w:jc w:val="both"/>
        <w:rPr>
          <w:i/>
          <w:color w:val="000000"/>
        </w:rPr>
      </w:pPr>
      <w:r w:rsidRPr="00FB08CD">
        <w:rPr>
          <w:color w:val="000000"/>
        </w:rPr>
        <w:t xml:space="preserve">современные образовательные технологии -  основа для создания учащимися своей индивидуальной образовательной траектории; </w:t>
      </w:r>
    </w:p>
    <w:p w:rsidR="00EB3496" w:rsidRPr="00FB08CD" w:rsidRDefault="00EB3496" w:rsidP="00EB3496">
      <w:pPr>
        <w:pStyle w:val="a4"/>
        <w:numPr>
          <w:ilvl w:val="0"/>
          <w:numId w:val="21"/>
        </w:numPr>
        <w:ind w:left="284" w:hanging="284"/>
        <w:contextualSpacing/>
        <w:jc w:val="both"/>
        <w:rPr>
          <w:i/>
          <w:color w:val="000000"/>
        </w:rPr>
      </w:pPr>
      <w:r w:rsidRPr="00FB08CD">
        <w:rPr>
          <w:color w:val="000000"/>
        </w:rPr>
        <w:t>создание единой образовательной среды;</w:t>
      </w:r>
    </w:p>
    <w:p w:rsidR="00EB3496" w:rsidRPr="00FB08CD" w:rsidRDefault="00EB3496" w:rsidP="00EB3496">
      <w:pPr>
        <w:pStyle w:val="a4"/>
        <w:numPr>
          <w:ilvl w:val="0"/>
          <w:numId w:val="21"/>
        </w:numPr>
        <w:ind w:left="284" w:hanging="284"/>
        <w:contextualSpacing/>
        <w:jc w:val="both"/>
        <w:rPr>
          <w:i/>
          <w:color w:val="000000"/>
        </w:rPr>
      </w:pPr>
      <w:r w:rsidRPr="00FB08CD">
        <w:rPr>
          <w:color w:val="000000"/>
        </w:rPr>
        <w:t>повышение качества обучения за счет применения современных технических средств;</w:t>
      </w:r>
    </w:p>
    <w:p w:rsidR="00EB3496" w:rsidRPr="00FB08CD" w:rsidRDefault="00EB3496" w:rsidP="00EB3496">
      <w:pPr>
        <w:pStyle w:val="a4"/>
        <w:numPr>
          <w:ilvl w:val="0"/>
          <w:numId w:val="21"/>
        </w:numPr>
        <w:ind w:left="284" w:hanging="284"/>
        <w:contextualSpacing/>
        <w:rPr>
          <w:i/>
          <w:color w:val="000000"/>
        </w:rPr>
      </w:pPr>
      <w:r w:rsidRPr="00FB08CD">
        <w:rPr>
          <w:color w:val="000000"/>
        </w:rPr>
        <w:t>организация преподавания, способствующего повышению эффективности обучения и развитию творческих способностей учащихся</w:t>
      </w:r>
      <w:r w:rsidRPr="00FB08CD">
        <w:rPr>
          <w:i/>
          <w:color w:val="000000"/>
        </w:rPr>
        <w:t xml:space="preserve">. </w:t>
      </w:r>
    </w:p>
    <w:p w:rsidR="00EB3496" w:rsidRPr="00FB08CD" w:rsidRDefault="00EB3496" w:rsidP="00EB3496">
      <w:pPr>
        <w:jc w:val="both"/>
        <w:rPr>
          <w:b/>
          <w:i/>
          <w:color w:val="000000"/>
        </w:rPr>
      </w:pPr>
      <w:r w:rsidRPr="00FB08CD">
        <w:rPr>
          <w:b/>
          <w:i/>
          <w:color w:val="000000"/>
        </w:rPr>
        <w:t>Задачи:</w:t>
      </w:r>
    </w:p>
    <w:p w:rsidR="00EB3496" w:rsidRPr="00FB08CD" w:rsidRDefault="00EB3496" w:rsidP="00EB3496">
      <w:pPr>
        <w:pStyle w:val="a4"/>
        <w:numPr>
          <w:ilvl w:val="0"/>
          <w:numId w:val="20"/>
        </w:numPr>
        <w:shd w:val="clear" w:color="auto" w:fill="FFFFFF"/>
        <w:autoSpaceDE w:val="0"/>
        <w:autoSpaceDN w:val="0"/>
        <w:adjustRightInd w:val="0"/>
        <w:ind w:left="284" w:hanging="284"/>
        <w:contextualSpacing/>
        <w:jc w:val="both"/>
        <w:rPr>
          <w:color w:val="000000"/>
        </w:rPr>
      </w:pPr>
      <w:r w:rsidRPr="00FB08CD">
        <w:rPr>
          <w:color w:val="000000"/>
        </w:rPr>
        <w:t>сформировать у школьников навыки общения посредством телекоммуникаций с применением всех возможных ресурсов компьютерных сетей;</w:t>
      </w:r>
    </w:p>
    <w:p w:rsidR="00EB3496" w:rsidRPr="00FB08CD" w:rsidRDefault="00EB3496" w:rsidP="00EB3496">
      <w:pPr>
        <w:pStyle w:val="a4"/>
        <w:numPr>
          <w:ilvl w:val="0"/>
          <w:numId w:val="20"/>
        </w:numPr>
        <w:shd w:val="clear" w:color="auto" w:fill="FFFFFF"/>
        <w:autoSpaceDE w:val="0"/>
        <w:autoSpaceDN w:val="0"/>
        <w:adjustRightInd w:val="0"/>
        <w:ind w:left="284" w:hanging="284"/>
        <w:contextualSpacing/>
        <w:jc w:val="both"/>
        <w:rPr>
          <w:color w:val="000000"/>
        </w:rPr>
      </w:pPr>
      <w:r w:rsidRPr="00FB08CD">
        <w:rPr>
          <w:color w:val="000000"/>
        </w:rPr>
        <w:t>сформировать у учащихся умения проведения исследовательской и проектной деятельности;</w:t>
      </w:r>
    </w:p>
    <w:p w:rsidR="00EB3496" w:rsidRPr="00FB08CD" w:rsidRDefault="00EB3496" w:rsidP="00EB3496">
      <w:pPr>
        <w:pStyle w:val="a4"/>
        <w:numPr>
          <w:ilvl w:val="0"/>
          <w:numId w:val="20"/>
        </w:numPr>
        <w:shd w:val="clear" w:color="auto" w:fill="FFFFFF"/>
        <w:autoSpaceDE w:val="0"/>
        <w:autoSpaceDN w:val="0"/>
        <w:adjustRightInd w:val="0"/>
        <w:ind w:left="284" w:hanging="284"/>
        <w:contextualSpacing/>
        <w:jc w:val="both"/>
        <w:rPr>
          <w:color w:val="000000"/>
        </w:rPr>
      </w:pPr>
      <w:r w:rsidRPr="00FB08CD">
        <w:rPr>
          <w:color w:val="000000"/>
        </w:rPr>
        <w:t>развивать дистанционное обучение школьников;</w:t>
      </w:r>
    </w:p>
    <w:p w:rsidR="00EB3496" w:rsidRPr="00FB08CD" w:rsidRDefault="00EB3496" w:rsidP="00EB3496">
      <w:pPr>
        <w:pStyle w:val="a4"/>
        <w:numPr>
          <w:ilvl w:val="0"/>
          <w:numId w:val="20"/>
        </w:numPr>
        <w:shd w:val="clear" w:color="auto" w:fill="FFFFFF"/>
        <w:autoSpaceDE w:val="0"/>
        <w:autoSpaceDN w:val="0"/>
        <w:adjustRightInd w:val="0"/>
        <w:ind w:left="284" w:hanging="284"/>
        <w:contextualSpacing/>
        <w:jc w:val="both"/>
        <w:rPr>
          <w:color w:val="000000"/>
        </w:rPr>
      </w:pPr>
      <w:r w:rsidRPr="00FB08CD">
        <w:rPr>
          <w:color w:val="000000"/>
        </w:rPr>
        <w:t>повысить уровень преподавания школьных предметов за счет использования глобальной сети Интернет и активного использования электронных ресурсов;</w:t>
      </w:r>
    </w:p>
    <w:p w:rsidR="00EB3496" w:rsidRPr="00FB08CD" w:rsidRDefault="00EB3496" w:rsidP="00EB3496">
      <w:pPr>
        <w:pStyle w:val="a4"/>
        <w:numPr>
          <w:ilvl w:val="0"/>
          <w:numId w:val="20"/>
        </w:numPr>
        <w:shd w:val="clear" w:color="auto" w:fill="FFFFFF"/>
        <w:autoSpaceDE w:val="0"/>
        <w:autoSpaceDN w:val="0"/>
        <w:adjustRightInd w:val="0"/>
        <w:ind w:left="284" w:hanging="284"/>
        <w:contextualSpacing/>
        <w:jc w:val="both"/>
        <w:rPr>
          <w:color w:val="000000"/>
        </w:rPr>
      </w:pPr>
      <w:r w:rsidRPr="00FB08CD">
        <w:rPr>
          <w:color w:val="000000"/>
        </w:rPr>
        <w:lastRenderedPageBreak/>
        <w:t>повысить  уровень компетентности педагогического коллектива в области использования ИКТ.</w:t>
      </w:r>
    </w:p>
    <w:p w:rsidR="00EB3496" w:rsidRPr="00FB08CD" w:rsidRDefault="00EB3496" w:rsidP="00EB3496">
      <w:pPr>
        <w:pStyle w:val="a4"/>
        <w:numPr>
          <w:ilvl w:val="0"/>
          <w:numId w:val="20"/>
        </w:numPr>
        <w:shd w:val="clear" w:color="auto" w:fill="FFFFFF"/>
        <w:autoSpaceDE w:val="0"/>
        <w:autoSpaceDN w:val="0"/>
        <w:adjustRightInd w:val="0"/>
        <w:ind w:left="284" w:hanging="284"/>
        <w:contextualSpacing/>
        <w:jc w:val="both"/>
        <w:rPr>
          <w:color w:val="000000"/>
        </w:rPr>
      </w:pPr>
      <w:r w:rsidRPr="00FB08CD">
        <w:rPr>
          <w:color w:val="000000"/>
        </w:rPr>
        <w:t>получать информацию обо всех методических новшествах, педагогических находках, конкурсах, выставках ит.д.;</w:t>
      </w:r>
    </w:p>
    <w:p w:rsidR="00EB3496" w:rsidRPr="00FB08CD" w:rsidRDefault="00EB3496" w:rsidP="00EB3496">
      <w:pPr>
        <w:pStyle w:val="a4"/>
        <w:numPr>
          <w:ilvl w:val="0"/>
          <w:numId w:val="20"/>
        </w:numPr>
        <w:shd w:val="clear" w:color="auto" w:fill="FFFFFF"/>
        <w:autoSpaceDE w:val="0"/>
        <w:autoSpaceDN w:val="0"/>
        <w:adjustRightInd w:val="0"/>
        <w:ind w:left="284" w:hanging="284"/>
        <w:contextualSpacing/>
        <w:jc w:val="both"/>
        <w:rPr>
          <w:color w:val="000000"/>
        </w:rPr>
      </w:pPr>
      <w:r w:rsidRPr="00FB08CD">
        <w:rPr>
          <w:color w:val="000000"/>
        </w:rPr>
        <w:t>осуществлять оперативную передачу информации по всем аспектам школьной жизни (для администрации, учителей, учеников, родителей);</w:t>
      </w:r>
    </w:p>
    <w:p w:rsidR="00EB3496" w:rsidRPr="00FB08CD" w:rsidRDefault="00EB3496" w:rsidP="00EB3496">
      <w:pPr>
        <w:pStyle w:val="a4"/>
        <w:numPr>
          <w:ilvl w:val="0"/>
          <w:numId w:val="20"/>
        </w:numPr>
        <w:shd w:val="clear" w:color="auto" w:fill="FFFFFF"/>
        <w:autoSpaceDE w:val="0"/>
        <w:autoSpaceDN w:val="0"/>
        <w:adjustRightInd w:val="0"/>
        <w:ind w:left="284" w:hanging="284"/>
        <w:contextualSpacing/>
        <w:jc w:val="both"/>
        <w:rPr>
          <w:color w:val="000000"/>
        </w:rPr>
      </w:pPr>
      <w:r w:rsidRPr="00FB08CD">
        <w:rPr>
          <w:color w:val="000000"/>
        </w:rPr>
        <w:t>автоматизировать проведение различных массовых мероприятий на базе актового зала школы;</w:t>
      </w:r>
    </w:p>
    <w:p w:rsidR="00EB3496" w:rsidRPr="00FB08CD" w:rsidRDefault="00EB3496" w:rsidP="00EB3496">
      <w:pPr>
        <w:pStyle w:val="a4"/>
        <w:numPr>
          <w:ilvl w:val="0"/>
          <w:numId w:val="20"/>
        </w:numPr>
        <w:shd w:val="clear" w:color="auto" w:fill="FFFFFF"/>
        <w:autoSpaceDE w:val="0"/>
        <w:autoSpaceDN w:val="0"/>
        <w:adjustRightInd w:val="0"/>
        <w:ind w:left="284" w:hanging="284"/>
        <w:contextualSpacing/>
        <w:jc w:val="both"/>
        <w:rPr>
          <w:color w:val="000000"/>
        </w:rPr>
      </w:pPr>
      <w:r w:rsidRPr="00FB08CD">
        <w:rPr>
          <w:color w:val="000000"/>
        </w:rPr>
        <w:t>вести в школе «Электронный журнал» и «Электронный  дневник учащегося»;</w:t>
      </w:r>
    </w:p>
    <w:p w:rsidR="00EB3496" w:rsidRPr="00FB08CD" w:rsidRDefault="00EB3496" w:rsidP="00EB3496">
      <w:pPr>
        <w:pStyle w:val="a4"/>
        <w:numPr>
          <w:ilvl w:val="0"/>
          <w:numId w:val="20"/>
        </w:numPr>
        <w:shd w:val="clear" w:color="auto" w:fill="FFFFFF"/>
        <w:autoSpaceDE w:val="0"/>
        <w:autoSpaceDN w:val="0"/>
        <w:adjustRightInd w:val="0"/>
        <w:ind w:left="284" w:hanging="284"/>
        <w:contextualSpacing/>
        <w:jc w:val="both"/>
        <w:rPr>
          <w:color w:val="000000"/>
        </w:rPr>
      </w:pPr>
      <w:r w:rsidRPr="00FB08CD">
        <w:rPr>
          <w:color w:val="000000"/>
        </w:rPr>
        <w:t>использовать сайт школы для информированности родителей о школьных делах;</w:t>
      </w:r>
    </w:p>
    <w:p w:rsidR="00EB3496" w:rsidRPr="00FB08CD" w:rsidRDefault="00EB3496" w:rsidP="00EB3496">
      <w:pPr>
        <w:pStyle w:val="a4"/>
        <w:numPr>
          <w:ilvl w:val="0"/>
          <w:numId w:val="20"/>
        </w:numPr>
        <w:shd w:val="clear" w:color="auto" w:fill="FFFFFF"/>
        <w:autoSpaceDE w:val="0"/>
        <w:autoSpaceDN w:val="0"/>
        <w:adjustRightInd w:val="0"/>
        <w:ind w:left="284" w:hanging="284"/>
        <w:contextualSpacing/>
        <w:jc w:val="both"/>
        <w:rPr>
          <w:color w:val="000000"/>
        </w:rPr>
      </w:pPr>
      <w:r w:rsidRPr="00FB08CD">
        <w:rPr>
          <w:color w:val="000000"/>
        </w:rPr>
        <w:t>оснастить  школу средствами информатизации и организация единого информационного пространства школы;</w:t>
      </w:r>
    </w:p>
    <w:p w:rsidR="00EB3496" w:rsidRPr="00FB08CD" w:rsidRDefault="00EB3496" w:rsidP="00EB3496">
      <w:pPr>
        <w:pStyle w:val="a4"/>
        <w:numPr>
          <w:ilvl w:val="0"/>
          <w:numId w:val="20"/>
        </w:numPr>
        <w:shd w:val="clear" w:color="auto" w:fill="FFFFFF"/>
        <w:autoSpaceDE w:val="0"/>
        <w:autoSpaceDN w:val="0"/>
        <w:adjustRightInd w:val="0"/>
        <w:ind w:left="284" w:hanging="284"/>
        <w:contextualSpacing/>
        <w:jc w:val="both"/>
        <w:rPr>
          <w:color w:val="000000"/>
        </w:rPr>
      </w:pPr>
      <w:r w:rsidRPr="00FB08CD">
        <w:rPr>
          <w:color w:val="000000"/>
        </w:rPr>
        <w:t>активизировать информатизацию учебного процесса, создание цифровых образовательных ресурсов.</w:t>
      </w:r>
    </w:p>
    <w:p w:rsidR="00EB3496" w:rsidRPr="00FB08CD" w:rsidRDefault="00EB3496" w:rsidP="00EB3496">
      <w:pPr>
        <w:jc w:val="both"/>
        <w:rPr>
          <w:b/>
          <w:i/>
          <w:color w:val="000000"/>
        </w:rPr>
      </w:pPr>
      <w:r w:rsidRPr="00FB08CD">
        <w:rPr>
          <w:b/>
          <w:i/>
          <w:color w:val="000000"/>
        </w:rPr>
        <w:t xml:space="preserve"> Информатизация учебного процесса, создание цифровых образовательных ресурсов</w:t>
      </w:r>
    </w:p>
    <w:p w:rsidR="00EB3496" w:rsidRPr="00FB08CD" w:rsidRDefault="00EB3496" w:rsidP="00EB3496">
      <w:pPr>
        <w:ind w:firstLine="567"/>
        <w:jc w:val="both"/>
        <w:rPr>
          <w:color w:val="000000"/>
        </w:rPr>
      </w:pPr>
      <w:r w:rsidRPr="00FB08CD">
        <w:rPr>
          <w:color w:val="000000"/>
        </w:rPr>
        <w:t>Информатизация учебного процесса позволит привлечь как учащихся, так и педагогический коллектив к более интенсивному и широкому освоению компьютерных технологий. Это приведет к более успешной деятельности учителей, повышению качества образования, к эффективному сотрудничеству с родителями.</w:t>
      </w:r>
    </w:p>
    <w:p w:rsidR="00EB3496" w:rsidRPr="00FB08CD" w:rsidRDefault="00EB3496" w:rsidP="00EB3496">
      <w:pPr>
        <w:ind w:firstLine="567"/>
        <w:rPr>
          <w:color w:val="000000"/>
        </w:rPr>
      </w:pPr>
      <w:r w:rsidRPr="00FB08CD">
        <w:rPr>
          <w:color w:val="000000"/>
        </w:rPr>
        <w:t xml:space="preserve">Место ИКТ может быть различным: при проведении внеклассных мероприятий, при изучении нового материала, при опросе учащихся, при закреплении знаний и совершенствовании умений и навыков, в процессе повторения пройденного. </w:t>
      </w:r>
      <w:r w:rsidRPr="00FB08CD">
        <w:rPr>
          <w:color w:val="000000"/>
        </w:rPr>
        <w:br/>
        <w:t xml:space="preserve">Активное использование ИКТ составит систему, позволяющую формировать и развивать все многообразие интеллектуальной и творческой деятельности учащихся. </w:t>
      </w:r>
    </w:p>
    <w:p w:rsidR="00EB3496" w:rsidRPr="00FB08CD" w:rsidRDefault="00EB3496" w:rsidP="00EB3496">
      <w:pPr>
        <w:ind w:firstLine="567"/>
        <w:rPr>
          <w:color w:val="000000"/>
          <w:u w:val="single"/>
        </w:rPr>
      </w:pPr>
      <w:r w:rsidRPr="00FB08CD">
        <w:rPr>
          <w:color w:val="000000"/>
          <w:u w:val="single"/>
        </w:rPr>
        <w:t>Планирование на 2015-2020г.г.:</w:t>
      </w:r>
    </w:p>
    <w:p w:rsidR="00EB3496" w:rsidRPr="00FB08CD" w:rsidRDefault="00EB3496" w:rsidP="00EB3496">
      <w:pPr>
        <w:shd w:val="clear" w:color="auto" w:fill="FFFFFF"/>
        <w:autoSpaceDE w:val="0"/>
        <w:autoSpaceDN w:val="0"/>
        <w:adjustRightInd w:val="0"/>
        <w:ind w:firstLine="356"/>
        <w:rPr>
          <w:color w:val="000000"/>
        </w:rPr>
      </w:pPr>
      <w:r w:rsidRPr="00FB08CD">
        <w:rPr>
          <w:color w:val="000000"/>
        </w:rPr>
        <w:t>- использовать ИКТ и медиатехнологии в преподавании всех учебных предметов;</w:t>
      </w:r>
    </w:p>
    <w:p w:rsidR="00EB3496" w:rsidRPr="00FB08CD" w:rsidRDefault="00EB3496" w:rsidP="00EB3496">
      <w:pPr>
        <w:shd w:val="clear" w:color="auto" w:fill="FFFFFF"/>
        <w:autoSpaceDE w:val="0"/>
        <w:autoSpaceDN w:val="0"/>
        <w:adjustRightInd w:val="0"/>
        <w:ind w:firstLine="356"/>
        <w:rPr>
          <w:color w:val="000000"/>
        </w:rPr>
      </w:pPr>
      <w:r w:rsidRPr="00FB08CD">
        <w:rPr>
          <w:color w:val="000000"/>
        </w:rPr>
        <w:t>- систематически проводить различные виды компьютерных конкурсов для учащихся разных возрастных групп;</w:t>
      </w:r>
    </w:p>
    <w:p w:rsidR="00EB3496" w:rsidRPr="00FB08CD" w:rsidRDefault="00EB3496" w:rsidP="00EB3496">
      <w:pPr>
        <w:shd w:val="clear" w:color="auto" w:fill="FFFFFF"/>
        <w:autoSpaceDE w:val="0"/>
        <w:autoSpaceDN w:val="0"/>
        <w:adjustRightInd w:val="0"/>
        <w:ind w:firstLine="356"/>
        <w:rPr>
          <w:color w:val="000000"/>
        </w:rPr>
      </w:pPr>
      <w:r w:rsidRPr="00FB08CD">
        <w:rPr>
          <w:color w:val="000000"/>
        </w:rPr>
        <w:t>- систематически пополнять школьную медиатеку в компьютерном варианте (приобретать готовые электронные ресурсы, самостоятельно разрабатывать, скачивать из сети Интернет);</w:t>
      </w:r>
    </w:p>
    <w:p w:rsidR="00EB3496" w:rsidRPr="00FB08CD" w:rsidRDefault="00EB3496" w:rsidP="00EB3496">
      <w:pPr>
        <w:pStyle w:val="2"/>
        <w:spacing w:after="0"/>
        <w:ind w:firstLine="356"/>
        <w:rPr>
          <w:color w:val="000000"/>
        </w:rPr>
      </w:pPr>
      <w:r w:rsidRPr="00FB08CD">
        <w:rPr>
          <w:color w:val="000000"/>
        </w:rPr>
        <w:t>- создание единой базы электронных ресурсов на сервере школы,</w:t>
      </w:r>
    </w:p>
    <w:p w:rsidR="00EB3496" w:rsidRPr="00EB3496" w:rsidRDefault="00EB3496" w:rsidP="00EB3496">
      <w:pPr>
        <w:shd w:val="clear" w:color="auto" w:fill="FFFFFF"/>
        <w:autoSpaceDE w:val="0"/>
        <w:autoSpaceDN w:val="0"/>
        <w:adjustRightInd w:val="0"/>
        <w:ind w:firstLine="356"/>
        <w:rPr>
          <w:color w:val="000000"/>
        </w:rPr>
      </w:pPr>
      <w:r w:rsidRPr="00FB08CD">
        <w:rPr>
          <w:color w:val="000000"/>
        </w:rPr>
        <w:t>- электронное сопровождение каждого урока по основным  учебным предметам.</w:t>
      </w:r>
      <w:r w:rsidRPr="00FB08CD">
        <w:rPr>
          <w:b/>
          <w:i/>
          <w:color w:val="000000"/>
        </w:rPr>
        <w:t>.  Дистанционное обучение</w:t>
      </w:r>
    </w:p>
    <w:p w:rsidR="00EB3496" w:rsidRPr="00FB08CD" w:rsidRDefault="00EB3496" w:rsidP="00EB3496">
      <w:pPr>
        <w:jc w:val="both"/>
        <w:rPr>
          <w:color w:val="000000"/>
        </w:rPr>
      </w:pPr>
      <w:r w:rsidRPr="00FB08CD">
        <w:rPr>
          <w:color w:val="000000"/>
        </w:rPr>
        <w:t xml:space="preserve">    ДО — совокупность технологий, обеспечивающих доставку обучаемым основного объема изучаемого материала, интерактивное взаимодействие обучаемых и преподавателей в процессе обучения, предоставление обучаемым возможности самостоятельной работы по освоению изучаемого материала, а также в процессе обучения.</w:t>
      </w:r>
    </w:p>
    <w:p w:rsidR="00EB3496" w:rsidRPr="00FB08CD" w:rsidRDefault="00EB3496" w:rsidP="00EB3496">
      <w:pPr>
        <w:jc w:val="both"/>
        <w:rPr>
          <w:color w:val="000000"/>
        </w:rPr>
      </w:pPr>
      <w:r w:rsidRPr="00FB08CD">
        <w:rPr>
          <w:color w:val="000000"/>
        </w:rPr>
        <w:t xml:space="preserve">    </w:t>
      </w:r>
      <w:r w:rsidRPr="00FB08CD">
        <w:rPr>
          <w:color w:val="000000"/>
          <w:u w:val="single"/>
        </w:rPr>
        <w:t>Планирование на 2015-2020 г.г.:</w:t>
      </w:r>
      <w:r w:rsidRPr="00FB08CD">
        <w:rPr>
          <w:color w:val="000000"/>
        </w:rPr>
        <w:t xml:space="preserve"> ведение ДО, осуществляемого с помощью компьютерных телекоммуникаций,  различных форм занятий:</w:t>
      </w:r>
    </w:p>
    <w:p w:rsidR="00EB3496" w:rsidRPr="00FB08CD" w:rsidRDefault="00EB3496" w:rsidP="00EB3496">
      <w:pPr>
        <w:rPr>
          <w:color w:val="000000"/>
        </w:rPr>
      </w:pPr>
      <w:r w:rsidRPr="00FB08CD">
        <w:rPr>
          <w:i/>
          <w:iCs/>
          <w:color w:val="000000"/>
        </w:rPr>
        <w:t>Чат-занятия</w:t>
      </w:r>
      <w:r w:rsidRPr="00FB08CD">
        <w:rPr>
          <w:color w:val="000000"/>
        </w:rPr>
        <w:t> — учебные занятия, осуществляемые с использованием чат-технологий. Чат-занятия проводятся синхронно, то есть все участники имеют одновременный доступ к чату. С помощью чат-кабинетов организуется деятельность дистанционных педагогов и учеников.</w:t>
      </w:r>
    </w:p>
    <w:p w:rsidR="00EB3496" w:rsidRPr="00FB08CD" w:rsidRDefault="00EB3496" w:rsidP="00EB3496">
      <w:pPr>
        <w:rPr>
          <w:color w:val="000000"/>
        </w:rPr>
      </w:pPr>
      <w:r w:rsidRPr="00FB08CD">
        <w:rPr>
          <w:i/>
          <w:iCs/>
          <w:color w:val="000000"/>
        </w:rPr>
        <w:t>Веб-занятия</w:t>
      </w:r>
      <w:r w:rsidRPr="00FB08CD">
        <w:rPr>
          <w:color w:val="000000"/>
        </w:rPr>
        <w:t> — дистанционные уроки, конференции, семинары, деловые игры, лабораторные работы, практикумы и другие формы учебных занятий, проводимых с помощью средств телекоммуникаций и других возможностей «Всемирной паутины».</w:t>
      </w:r>
    </w:p>
    <w:p w:rsidR="00EB3496" w:rsidRDefault="00EB3496" w:rsidP="00EB3496">
      <w:pPr>
        <w:jc w:val="both"/>
        <w:rPr>
          <w:color w:val="000000"/>
        </w:rPr>
      </w:pPr>
      <w:r w:rsidRPr="00FB08CD">
        <w:rPr>
          <w:i/>
          <w:iCs/>
          <w:color w:val="000000"/>
        </w:rPr>
        <w:t>Телеконференции</w:t>
      </w:r>
      <w:r w:rsidRPr="00FB08CD">
        <w:rPr>
          <w:color w:val="000000"/>
        </w:rPr>
        <w:t xml:space="preserve"> — проводятся, как правило, на основе списков рассылки с использованием электронной почты. Для учебных телеконференций характерно </w:t>
      </w:r>
      <w:r w:rsidRPr="00FB08CD">
        <w:rPr>
          <w:color w:val="000000"/>
        </w:rPr>
        <w:lastRenderedPageBreak/>
        <w:t>достижение образовательных задач. Также существуют формы дистанционного обучения, при котором учебные материалы высылаются почтой.</w:t>
      </w:r>
    </w:p>
    <w:p w:rsidR="00EB3496" w:rsidRPr="00EB3496" w:rsidRDefault="00EB3496" w:rsidP="00EB3496">
      <w:pPr>
        <w:jc w:val="both"/>
        <w:rPr>
          <w:color w:val="000000"/>
        </w:rPr>
      </w:pPr>
      <w:r w:rsidRPr="00FB08CD">
        <w:rPr>
          <w:b/>
          <w:i/>
          <w:color w:val="000000"/>
        </w:rPr>
        <w:t xml:space="preserve">  Развитие индивидуальных творческих способностей учащихся</w:t>
      </w:r>
    </w:p>
    <w:p w:rsidR="00EB3496" w:rsidRPr="00FB08CD" w:rsidRDefault="00EB3496" w:rsidP="00EB3496">
      <w:pPr>
        <w:ind w:firstLine="567"/>
        <w:rPr>
          <w:color w:val="000000"/>
        </w:rPr>
      </w:pPr>
      <w:r w:rsidRPr="00FB08CD">
        <w:rPr>
          <w:color w:val="000000"/>
        </w:rPr>
        <w:t xml:space="preserve">Одна из важнейших целей стоящей перед школой, - не только дать знания, а научить учиться, вооружать учащихся умениями и навыками работать с книгой, с иными источниками информации, работать самостоятельно и добывать знания не только в процессе обучения в школе, но и за ее порогом и, конечно же, развивать творческие способности детей. </w:t>
      </w:r>
    </w:p>
    <w:p w:rsidR="00EB3496" w:rsidRPr="00FB08CD" w:rsidRDefault="00EB3496" w:rsidP="00EB3496">
      <w:pPr>
        <w:ind w:firstLine="567"/>
        <w:jc w:val="both"/>
        <w:rPr>
          <w:color w:val="000000"/>
        </w:rPr>
      </w:pPr>
      <w:r w:rsidRPr="00FB08CD">
        <w:rPr>
          <w:color w:val="000000"/>
        </w:rPr>
        <w:t xml:space="preserve">   Проникновение компьютерных и информационных технологий в сферу образования предоставляет такую возможность. Использование ИКТ на уроке пробуждает интерес школьников к изучаемому предмету, рассеивает ученические страхи, враждебную настороженность и нежелание некоторых учеников работать и развивает творческие способности учащихся.</w:t>
      </w:r>
    </w:p>
    <w:p w:rsidR="00EB3496" w:rsidRPr="00FB08CD" w:rsidRDefault="00EB3496" w:rsidP="00EB3496">
      <w:pPr>
        <w:pStyle w:val="a9"/>
        <w:spacing w:before="0" w:beforeAutospacing="0" w:after="0" w:afterAutospacing="0"/>
        <w:ind w:left="102" w:right="198"/>
        <w:rPr>
          <w:color w:val="000000"/>
        </w:rPr>
      </w:pPr>
      <w:r w:rsidRPr="00FB08CD">
        <w:rPr>
          <w:b/>
          <w:i/>
          <w:color w:val="000000"/>
        </w:rPr>
        <w:t>Используя ИКТ:</w:t>
      </w:r>
      <w:r w:rsidRPr="00FB08CD">
        <w:rPr>
          <w:color w:val="000000"/>
        </w:rPr>
        <w:br/>
        <w:t xml:space="preserve">• систематически, целенаправленно развивать у детей подвижность и гибкость мышления; </w:t>
      </w:r>
      <w:r w:rsidRPr="00FB08CD">
        <w:rPr>
          <w:color w:val="000000"/>
        </w:rPr>
        <w:br/>
        <w:t xml:space="preserve">• стимулировать процессы переключения, поисковой активности; </w:t>
      </w:r>
      <w:r w:rsidRPr="00FB08CD">
        <w:rPr>
          <w:color w:val="000000"/>
        </w:rPr>
        <w:br/>
        <w:t xml:space="preserve">• учить детей рассуждать, гибко подходить к проблемам, мыслить, самим делать выводы; </w:t>
      </w:r>
      <w:r w:rsidRPr="00FB08CD">
        <w:rPr>
          <w:color w:val="000000"/>
        </w:rPr>
        <w:br/>
        <w:t xml:space="preserve">• находить новые, оригинальные подходы, красивые решения, чтобы ощутить удовольствие от обучения; </w:t>
      </w:r>
    </w:p>
    <w:p w:rsidR="00EB3496" w:rsidRPr="00FB08CD" w:rsidRDefault="00EB3496" w:rsidP="00EB3496">
      <w:pPr>
        <w:pStyle w:val="a9"/>
        <w:numPr>
          <w:ilvl w:val="0"/>
          <w:numId w:val="23"/>
        </w:numPr>
        <w:spacing w:before="0" w:beforeAutospacing="0" w:after="0" w:afterAutospacing="0"/>
        <w:ind w:left="142" w:right="198" w:hanging="113"/>
        <w:rPr>
          <w:color w:val="000000"/>
        </w:rPr>
      </w:pPr>
      <w:r w:rsidRPr="00FB08CD">
        <w:rPr>
          <w:color w:val="000000"/>
          <w:sz w:val="22"/>
          <w:szCs w:val="22"/>
        </w:rPr>
        <w:t>проводить семинары по обмену опытом в данном направлении.</w:t>
      </w:r>
    </w:p>
    <w:p w:rsidR="00EB3496" w:rsidRPr="00FB08CD" w:rsidRDefault="00EB3496" w:rsidP="00EB3496">
      <w:pPr>
        <w:jc w:val="both"/>
        <w:rPr>
          <w:b/>
          <w:i/>
          <w:color w:val="000000"/>
        </w:rPr>
      </w:pPr>
      <w:r w:rsidRPr="00FB08CD">
        <w:rPr>
          <w:b/>
          <w:i/>
          <w:color w:val="000000"/>
        </w:rPr>
        <w:t xml:space="preserve">  Сайт школы</w:t>
      </w:r>
    </w:p>
    <w:p w:rsidR="00EB3496" w:rsidRPr="00FB08CD" w:rsidRDefault="00EB3496" w:rsidP="00EB3496">
      <w:pPr>
        <w:ind w:firstLine="567"/>
        <w:jc w:val="both"/>
        <w:rPr>
          <w:color w:val="000000"/>
        </w:rPr>
      </w:pPr>
      <w:r w:rsidRPr="00FB08CD">
        <w:rPr>
          <w:color w:val="000000"/>
        </w:rPr>
        <w:t>Наличие сайта школы дает возможность не только учителям, учащимся и их родителям быть в курсе всех дел и мероприятий учебного заведения, но и всем лицам, желающим знать, чем живет наша школа.</w:t>
      </w:r>
    </w:p>
    <w:p w:rsidR="00EB3496" w:rsidRPr="00FB08CD" w:rsidRDefault="00EB3496" w:rsidP="00EB3496">
      <w:pPr>
        <w:ind w:firstLine="567"/>
        <w:jc w:val="both"/>
        <w:rPr>
          <w:color w:val="000000"/>
        </w:rPr>
      </w:pPr>
      <w:r w:rsidRPr="00FB08CD">
        <w:rPr>
          <w:color w:val="000000"/>
        </w:rPr>
        <w:t>Планирование 2015-2020 г.г.:</w:t>
      </w:r>
    </w:p>
    <w:p w:rsidR="00EB3496" w:rsidRPr="00A33740" w:rsidRDefault="00EB3496" w:rsidP="00A33740">
      <w:pPr>
        <w:pStyle w:val="ac"/>
      </w:pPr>
      <w:r w:rsidRPr="00FB08CD">
        <w:t>Осуществление системы обратной связи.</w:t>
      </w:r>
    </w:p>
    <w:p w:rsidR="00EB3496" w:rsidRPr="00A33740" w:rsidRDefault="00EB3496" w:rsidP="00A33740">
      <w:pPr>
        <w:pStyle w:val="ac"/>
      </w:pPr>
      <w:r w:rsidRPr="00A33740">
        <w:t>Расположение на сайте разделов МО школы.</w:t>
      </w:r>
    </w:p>
    <w:p w:rsidR="00EB3496" w:rsidRPr="00A33740" w:rsidRDefault="00EB3496" w:rsidP="00A33740">
      <w:pPr>
        <w:pStyle w:val="ac"/>
      </w:pPr>
      <w:r w:rsidRPr="00A33740">
        <w:rPr>
          <w:b/>
          <w:i/>
        </w:rPr>
        <w:t>.  Повышение уровня компетентности педагогического коллектива в области использования ИКТ.</w:t>
      </w:r>
    </w:p>
    <w:p w:rsidR="00EB3496" w:rsidRPr="00A33740" w:rsidRDefault="00EB3496" w:rsidP="00A33740">
      <w:pPr>
        <w:pStyle w:val="ac"/>
      </w:pPr>
      <w:r w:rsidRPr="00A33740">
        <w:t>Уровень и культура использования компьютерной техники определяет степень информатизации школы, готовность к продолжению образования в области ИКТ и жизни в информационном веке.</w:t>
      </w:r>
    </w:p>
    <w:p w:rsidR="00EB3496" w:rsidRPr="00A33740" w:rsidRDefault="00EB3496" w:rsidP="00A33740">
      <w:pPr>
        <w:pStyle w:val="ac"/>
        <w:rPr>
          <w:b/>
        </w:rPr>
      </w:pPr>
      <w:r w:rsidRPr="00A33740">
        <w:rPr>
          <w:b/>
        </w:rPr>
        <w:t>Для создания единой образовательной среды необходимо:</w:t>
      </w:r>
    </w:p>
    <w:p w:rsidR="00EB3496" w:rsidRPr="00A33740" w:rsidRDefault="00EB3496" w:rsidP="00A33740">
      <w:pPr>
        <w:pStyle w:val="ac"/>
      </w:pPr>
      <w:r w:rsidRPr="00A33740">
        <w:t xml:space="preserve">обучение всех участников учебного процесса применению информационных технологий в педагогической деятельности, </w:t>
      </w:r>
    </w:p>
    <w:p w:rsidR="00EB3496" w:rsidRPr="00A33740" w:rsidRDefault="00EB3496" w:rsidP="00A33740">
      <w:pPr>
        <w:pStyle w:val="ac"/>
      </w:pPr>
      <w:r w:rsidRPr="00A33740">
        <w:t xml:space="preserve">повышение ИКТ квалификации учителей-предметников, </w:t>
      </w:r>
    </w:p>
    <w:p w:rsidR="00EB3496" w:rsidRPr="00A33740" w:rsidRDefault="00EB3496" w:rsidP="00A33740">
      <w:pPr>
        <w:pStyle w:val="ac"/>
      </w:pPr>
      <w:r w:rsidRPr="00A33740">
        <w:t>разработка новых методик проведения уроков и внеклассных мероприятий, учитывающих и использующих информационные и коммуникационные технологии.</w:t>
      </w:r>
    </w:p>
    <w:p w:rsidR="00EB3496" w:rsidRPr="00A33740" w:rsidRDefault="00EB3496" w:rsidP="00A33740">
      <w:pPr>
        <w:pStyle w:val="ac"/>
        <w:rPr>
          <w:b/>
          <w:i/>
        </w:rPr>
      </w:pPr>
      <w:r w:rsidRPr="00A33740">
        <w:rPr>
          <w:b/>
          <w:i/>
        </w:rPr>
        <w:t xml:space="preserve"> Оснащение школы средствами информатизации и организация единого информационного пространства школы</w:t>
      </w:r>
    </w:p>
    <w:p w:rsidR="00EB3496" w:rsidRPr="00A33740" w:rsidRDefault="00EB3496" w:rsidP="00A33740">
      <w:pPr>
        <w:pStyle w:val="ac"/>
      </w:pPr>
      <w:r w:rsidRPr="00A33740">
        <w:t>Основой образовательной системы является высококачественная и высокотехнологическая информационно-образовательная среда, которая существует на материальной базе (компьютеры, периферийные устройства, оргтехника, средства телекоммуникации, системное и прикладное программное обеспечение), соединенная в локальные сети и обеспечивающая доступ к российским и международным электронным ресурсам.</w:t>
      </w:r>
    </w:p>
    <w:p w:rsidR="00EB3496" w:rsidRPr="00A33740" w:rsidRDefault="00EB3496" w:rsidP="00A33740">
      <w:pPr>
        <w:pStyle w:val="ac"/>
      </w:pPr>
      <w:r w:rsidRPr="00A33740">
        <w:t>Созданная материально-техническая база позволяет кардинально изменить преподавание учебных предметов, повысить качество образования.</w:t>
      </w:r>
    </w:p>
    <w:p w:rsidR="00EB3496" w:rsidRPr="00A33740" w:rsidRDefault="00EB3496" w:rsidP="00A33740">
      <w:pPr>
        <w:pStyle w:val="ac"/>
        <w:rPr>
          <w:u w:val="single"/>
        </w:rPr>
      </w:pPr>
      <w:r w:rsidRPr="00A33740">
        <w:rPr>
          <w:u w:val="single"/>
        </w:rPr>
        <w:t>Планирование 2015-2020 г.г.:</w:t>
      </w:r>
    </w:p>
    <w:p w:rsidR="00EB3496" w:rsidRPr="00A33740" w:rsidRDefault="00EB3496" w:rsidP="00A33740">
      <w:pPr>
        <w:pStyle w:val="ac"/>
      </w:pPr>
      <w:r w:rsidRPr="00A33740">
        <w:lastRenderedPageBreak/>
        <w:t>Дооснащение ОУ компьютерной техникой для выполнения программы по информатизации:</w:t>
      </w:r>
    </w:p>
    <w:p w:rsidR="00EB3496" w:rsidRPr="00A33740" w:rsidRDefault="00EB3496" w:rsidP="00A33740">
      <w:pPr>
        <w:pStyle w:val="ac"/>
      </w:pPr>
      <w:r w:rsidRPr="00A33740">
        <w:t xml:space="preserve">Оснащение техникой каждого рабочего места учителя:  интерактивные доски – 1(старшая школа) </w:t>
      </w:r>
    </w:p>
    <w:p w:rsidR="00EB3496" w:rsidRPr="00A33740" w:rsidRDefault="00EB3496" w:rsidP="00A33740">
      <w:pPr>
        <w:pStyle w:val="ac"/>
      </w:pPr>
      <w:r w:rsidRPr="00A33740">
        <w:t>Завершить этап подключения к локальной сети-100%</w:t>
      </w:r>
    </w:p>
    <w:p w:rsidR="0096796C" w:rsidRPr="00A33740" w:rsidRDefault="0096796C" w:rsidP="00A33740">
      <w:pPr>
        <w:pStyle w:val="ac"/>
      </w:pPr>
    </w:p>
    <w:p w:rsidR="0096796C" w:rsidRPr="001E1059" w:rsidRDefault="0024105A" w:rsidP="00A33740">
      <w:pPr>
        <w:pStyle w:val="ac"/>
        <w:rPr>
          <w:i/>
          <w:color w:val="548DD4"/>
          <w:sz w:val="28"/>
          <w:szCs w:val="28"/>
        </w:rPr>
      </w:pPr>
      <w:r w:rsidRPr="00A33740">
        <w:rPr>
          <w:color w:val="548DD4"/>
        </w:rPr>
        <w:t xml:space="preserve">       </w:t>
      </w:r>
      <w:r w:rsidR="00093E4D" w:rsidRPr="00A33740">
        <w:rPr>
          <w:color w:val="548DD4"/>
        </w:rPr>
        <w:t xml:space="preserve">2.3. </w:t>
      </w:r>
      <w:r w:rsidR="00093E4D" w:rsidRPr="00A33740">
        <w:rPr>
          <w:i/>
          <w:color w:val="548DD4"/>
        </w:rPr>
        <w:t>Материально-техническая база образовател</w:t>
      </w:r>
      <w:r w:rsidR="00093E4D" w:rsidRPr="001E1059">
        <w:rPr>
          <w:i/>
          <w:color w:val="548DD4"/>
          <w:sz w:val="28"/>
          <w:szCs w:val="28"/>
        </w:rPr>
        <w:t>ьного учреждения.</w:t>
      </w:r>
    </w:p>
    <w:p w:rsidR="00093E4D" w:rsidRPr="00A33740" w:rsidRDefault="0096796C" w:rsidP="00750694">
      <w:pPr>
        <w:spacing w:line="276" w:lineRule="auto"/>
        <w:jc w:val="both"/>
      </w:pPr>
      <w:r>
        <w:rPr>
          <w:sz w:val="28"/>
          <w:szCs w:val="28"/>
        </w:rPr>
        <w:t xml:space="preserve">       </w:t>
      </w:r>
      <w:r w:rsidRPr="00A33740">
        <w:t xml:space="preserve">Школа имеет </w:t>
      </w:r>
      <w:r w:rsidR="00093E4D" w:rsidRPr="00A33740">
        <w:t xml:space="preserve"> необходимую программно-методическую литературу, учебники, методические рекомендации, дидактические материалы</w:t>
      </w:r>
      <w:r w:rsidRPr="00A33740">
        <w:t>.</w:t>
      </w:r>
    </w:p>
    <w:p w:rsidR="00093E4D" w:rsidRPr="00A33740" w:rsidRDefault="00093E4D" w:rsidP="00750694">
      <w:pPr>
        <w:spacing w:line="276" w:lineRule="auto"/>
        <w:jc w:val="both"/>
      </w:pPr>
      <w:r w:rsidRPr="00A33740">
        <w:t xml:space="preserve">        В школе ведется активная работа по пропаганде книги.</w:t>
      </w:r>
    </w:p>
    <w:p w:rsidR="00093E4D" w:rsidRPr="001E1059" w:rsidRDefault="0024105A" w:rsidP="00750694">
      <w:pPr>
        <w:spacing w:line="276" w:lineRule="auto"/>
        <w:jc w:val="both"/>
        <w:rPr>
          <w:i/>
          <w:color w:val="548DD4"/>
          <w:sz w:val="28"/>
          <w:szCs w:val="28"/>
        </w:rPr>
      </w:pPr>
      <w:r>
        <w:rPr>
          <w:color w:val="548DD4"/>
          <w:sz w:val="28"/>
          <w:szCs w:val="28"/>
        </w:rPr>
        <w:t xml:space="preserve">         </w:t>
      </w:r>
      <w:r w:rsidR="00093E4D" w:rsidRPr="001E1059">
        <w:rPr>
          <w:color w:val="548DD4"/>
          <w:sz w:val="28"/>
          <w:szCs w:val="28"/>
        </w:rPr>
        <w:t>2.4.</w:t>
      </w:r>
      <w:r w:rsidR="00093E4D" w:rsidRPr="001E1059">
        <w:rPr>
          <w:i/>
          <w:color w:val="548DD4"/>
          <w:sz w:val="28"/>
          <w:szCs w:val="28"/>
        </w:rPr>
        <w:t>Обеспеченность оргтехникой.</w:t>
      </w:r>
    </w:p>
    <w:p w:rsidR="00550AC6" w:rsidRPr="00BF0F45" w:rsidRDefault="00550AC6" w:rsidP="00550AC6">
      <w:pPr>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0"/>
        <w:gridCol w:w="1958"/>
        <w:gridCol w:w="4423"/>
      </w:tblGrid>
      <w:tr w:rsidR="00093E4D" w:rsidRPr="007368C5">
        <w:tc>
          <w:tcPr>
            <w:tcW w:w="3190" w:type="dxa"/>
          </w:tcPr>
          <w:p w:rsidR="00093E4D" w:rsidRPr="007368C5" w:rsidRDefault="00093E4D" w:rsidP="007368C5">
            <w:pPr>
              <w:jc w:val="both"/>
              <w:rPr>
                <w:sz w:val="28"/>
                <w:szCs w:val="28"/>
              </w:rPr>
            </w:pPr>
            <w:r w:rsidRPr="007368C5">
              <w:rPr>
                <w:sz w:val="28"/>
                <w:szCs w:val="28"/>
              </w:rPr>
              <w:t>Наименование</w:t>
            </w:r>
          </w:p>
        </w:tc>
        <w:tc>
          <w:tcPr>
            <w:tcW w:w="1958" w:type="dxa"/>
          </w:tcPr>
          <w:p w:rsidR="00093E4D" w:rsidRPr="007368C5" w:rsidRDefault="00550AC6" w:rsidP="007368C5">
            <w:pPr>
              <w:jc w:val="both"/>
              <w:rPr>
                <w:sz w:val="28"/>
                <w:szCs w:val="28"/>
              </w:rPr>
            </w:pPr>
            <w:r w:rsidRPr="007368C5">
              <w:rPr>
                <w:sz w:val="28"/>
                <w:szCs w:val="28"/>
              </w:rPr>
              <w:t>Количество</w:t>
            </w:r>
          </w:p>
        </w:tc>
        <w:tc>
          <w:tcPr>
            <w:tcW w:w="4423" w:type="dxa"/>
          </w:tcPr>
          <w:p w:rsidR="00093E4D" w:rsidRPr="007368C5" w:rsidRDefault="00550AC6" w:rsidP="007368C5">
            <w:pPr>
              <w:jc w:val="both"/>
              <w:rPr>
                <w:sz w:val="28"/>
                <w:szCs w:val="28"/>
              </w:rPr>
            </w:pPr>
            <w:r w:rsidRPr="007368C5">
              <w:rPr>
                <w:sz w:val="28"/>
                <w:szCs w:val="28"/>
              </w:rPr>
              <w:t>Использование</w:t>
            </w:r>
          </w:p>
        </w:tc>
      </w:tr>
      <w:tr w:rsidR="00093E4D" w:rsidRPr="007368C5">
        <w:tc>
          <w:tcPr>
            <w:tcW w:w="3190" w:type="dxa"/>
          </w:tcPr>
          <w:p w:rsidR="00093E4D" w:rsidRPr="007368C5" w:rsidRDefault="00550AC6" w:rsidP="007368C5">
            <w:pPr>
              <w:jc w:val="both"/>
              <w:rPr>
                <w:sz w:val="28"/>
                <w:szCs w:val="28"/>
              </w:rPr>
            </w:pPr>
            <w:r w:rsidRPr="007368C5">
              <w:rPr>
                <w:sz w:val="28"/>
                <w:szCs w:val="28"/>
              </w:rPr>
              <w:t xml:space="preserve">Компьютеры </w:t>
            </w:r>
          </w:p>
          <w:p w:rsidR="00550AC6" w:rsidRPr="007368C5" w:rsidRDefault="003B733C" w:rsidP="007368C5">
            <w:pPr>
              <w:jc w:val="both"/>
              <w:rPr>
                <w:sz w:val="28"/>
                <w:szCs w:val="28"/>
              </w:rPr>
            </w:pPr>
            <w:r>
              <w:rPr>
                <w:sz w:val="28"/>
                <w:szCs w:val="28"/>
              </w:rPr>
              <w:t>Ноутбук</w:t>
            </w:r>
          </w:p>
        </w:tc>
        <w:tc>
          <w:tcPr>
            <w:tcW w:w="1958" w:type="dxa"/>
          </w:tcPr>
          <w:p w:rsidR="00093E4D" w:rsidRPr="007469CB" w:rsidRDefault="007469CB" w:rsidP="007368C5">
            <w:pPr>
              <w:jc w:val="both"/>
              <w:rPr>
                <w:sz w:val="28"/>
                <w:szCs w:val="28"/>
                <w:lang w:val="en-US"/>
              </w:rPr>
            </w:pPr>
            <w:r>
              <w:rPr>
                <w:sz w:val="28"/>
                <w:szCs w:val="28"/>
                <w:lang w:val="en-US"/>
              </w:rPr>
              <w:t>1</w:t>
            </w:r>
          </w:p>
          <w:p w:rsidR="003B733C" w:rsidRPr="007368C5" w:rsidRDefault="003B733C" w:rsidP="007368C5">
            <w:pPr>
              <w:jc w:val="both"/>
              <w:rPr>
                <w:sz w:val="28"/>
                <w:szCs w:val="28"/>
              </w:rPr>
            </w:pPr>
            <w:r>
              <w:rPr>
                <w:sz w:val="28"/>
                <w:szCs w:val="28"/>
              </w:rPr>
              <w:t>4</w:t>
            </w:r>
          </w:p>
        </w:tc>
        <w:tc>
          <w:tcPr>
            <w:tcW w:w="4423" w:type="dxa"/>
          </w:tcPr>
          <w:p w:rsidR="00093E4D" w:rsidRPr="007368C5" w:rsidRDefault="00550AC6" w:rsidP="007368C5">
            <w:pPr>
              <w:jc w:val="both"/>
              <w:rPr>
                <w:sz w:val="28"/>
                <w:szCs w:val="28"/>
              </w:rPr>
            </w:pPr>
            <w:r w:rsidRPr="007368C5">
              <w:rPr>
                <w:sz w:val="28"/>
                <w:szCs w:val="28"/>
              </w:rPr>
              <w:t>Учебная, внеурочная, административная деятельность</w:t>
            </w:r>
          </w:p>
        </w:tc>
      </w:tr>
      <w:tr w:rsidR="00BF0F45" w:rsidRPr="007368C5">
        <w:tc>
          <w:tcPr>
            <w:tcW w:w="3190" w:type="dxa"/>
          </w:tcPr>
          <w:p w:rsidR="00BF0F45" w:rsidRPr="007368C5" w:rsidRDefault="0096796C" w:rsidP="007368C5">
            <w:pPr>
              <w:jc w:val="both"/>
              <w:rPr>
                <w:sz w:val="28"/>
                <w:szCs w:val="28"/>
              </w:rPr>
            </w:pPr>
            <w:r>
              <w:rPr>
                <w:sz w:val="28"/>
                <w:szCs w:val="28"/>
              </w:rPr>
              <w:t xml:space="preserve"> МФУ (</w:t>
            </w:r>
            <w:r w:rsidR="00BF0F45" w:rsidRPr="007368C5">
              <w:rPr>
                <w:sz w:val="28"/>
                <w:szCs w:val="28"/>
              </w:rPr>
              <w:t xml:space="preserve">сканер, принтер) </w:t>
            </w:r>
          </w:p>
        </w:tc>
        <w:tc>
          <w:tcPr>
            <w:tcW w:w="1958" w:type="dxa"/>
          </w:tcPr>
          <w:p w:rsidR="00BF0F45" w:rsidRPr="007368C5" w:rsidRDefault="00BF0F45" w:rsidP="007368C5">
            <w:pPr>
              <w:jc w:val="both"/>
              <w:rPr>
                <w:sz w:val="28"/>
                <w:szCs w:val="28"/>
              </w:rPr>
            </w:pPr>
            <w:r w:rsidRPr="007368C5">
              <w:rPr>
                <w:sz w:val="28"/>
                <w:szCs w:val="28"/>
              </w:rPr>
              <w:t>1</w:t>
            </w:r>
          </w:p>
        </w:tc>
        <w:tc>
          <w:tcPr>
            <w:tcW w:w="4423" w:type="dxa"/>
          </w:tcPr>
          <w:p w:rsidR="00BF0F45" w:rsidRPr="007368C5" w:rsidRDefault="0096796C" w:rsidP="007368C5">
            <w:pPr>
              <w:jc w:val="both"/>
              <w:rPr>
                <w:sz w:val="28"/>
                <w:szCs w:val="28"/>
              </w:rPr>
            </w:pPr>
            <w:r>
              <w:rPr>
                <w:sz w:val="28"/>
                <w:szCs w:val="28"/>
              </w:rPr>
              <w:t>Учебная,</w:t>
            </w:r>
            <w:r w:rsidR="0024105A">
              <w:rPr>
                <w:sz w:val="28"/>
                <w:szCs w:val="28"/>
              </w:rPr>
              <w:t xml:space="preserve"> административная</w:t>
            </w:r>
            <w:r w:rsidR="00BF0F45" w:rsidRPr="007368C5">
              <w:rPr>
                <w:sz w:val="28"/>
                <w:szCs w:val="28"/>
              </w:rPr>
              <w:t xml:space="preserve"> </w:t>
            </w:r>
            <w:r w:rsidR="0024105A">
              <w:rPr>
                <w:sz w:val="28"/>
                <w:szCs w:val="28"/>
              </w:rPr>
              <w:t>деят.</w:t>
            </w:r>
          </w:p>
        </w:tc>
      </w:tr>
    </w:tbl>
    <w:p w:rsidR="0024105A" w:rsidRPr="0087501D" w:rsidRDefault="0024105A" w:rsidP="00750694">
      <w:pPr>
        <w:spacing w:line="276" w:lineRule="auto"/>
        <w:jc w:val="both"/>
        <w:rPr>
          <w:i/>
          <w:color w:val="548DD4"/>
          <w:sz w:val="28"/>
          <w:szCs w:val="28"/>
        </w:rPr>
      </w:pPr>
      <w:r>
        <w:rPr>
          <w:i/>
          <w:color w:val="548DD4"/>
          <w:sz w:val="28"/>
          <w:szCs w:val="28"/>
        </w:rPr>
        <w:t xml:space="preserve">     </w:t>
      </w:r>
      <w:r w:rsidR="00AC35E3">
        <w:rPr>
          <w:i/>
          <w:color w:val="548DD4"/>
          <w:sz w:val="28"/>
          <w:szCs w:val="28"/>
        </w:rPr>
        <w:t xml:space="preserve"> 2.5.По</w:t>
      </w:r>
      <w:r w:rsidR="00887DA2">
        <w:rPr>
          <w:i/>
          <w:color w:val="548DD4"/>
          <w:sz w:val="28"/>
          <w:szCs w:val="28"/>
        </w:rPr>
        <w:t>я</w:t>
      </w:r>
      <w:r w:rsidR="00AC35E3">
        <w:rPr>
          <w:i/>
          <w:color w:val="548DD4"/>
          <w:sz w:val="28"/>
          <w:szCs w:val="28"/>
        </w:rPr>
        <w:t>с</w:t>
      </w:r>
      <w:r w:rsidR="00887DA2">
        <w:rPr>
          <w:i/>
          <w:color w:val="548DD4"/>
          <w:sz w:val="28"/>
          <w:szCs w:val="28"/>
        </w:rPr>
        <w:t>нительная записка к Базисному учебному плану.</w:t>
      </w:r>
    </w:p>
    <w:p w:rsidR="00AC35E3" w:rsidRPr="00A33740" w:rsidRDefault="00AC35E3" w:rsidP="00AC35E3">
      <w:pPr>
        <w:shd w:val="clear" w:color="auto" w:fill="FFFFFF"/>
        <w:ind w:left="-284" w:right="23"/>
        <w:jc w:val="both"/>
      </w:pPr>
      <w:r w:rsidRPr="00AC35E3">
        <w:rPr>
          <w:sz w:val="28"/>
          <w:szCs w:val="28"/>
        </w:rPr>
        <w:t xml:space="preserve">         </w:t>
      </w:r>
      <w:r w:rsidRPr="00A33740">
        <w:t xml:space="preserve">Учебный план МБОУ ОСОШ с.Раевский МР Альшеевский район РБ составлен на основе приказа Минобразования Российской  Федерации от   9 марта 2004 года № 1312 «Об утверждении Федерального Базисного учебного  плана и Примерных учебных планов для общеобразовательных учреждений Российской Федерации, реализующих программы общего образования (в редакции Приказа Минобразования РФ от 03.06.2011г №1994) </w:t>
      </w:r>
      <w:r w:rsidRPr="00A33740">
        <w:rPr>
          <w:lang w:val="en-US"/>
        </w:rPr>
        <w:t>c</w:t>
      </w:r>
      <w:r w:rsidRPr="00A33740">
        <w:t xml:space="preserve"> последующими изменениями</w:t>
      </w:r>
    </w:p>
    <w:p w:rsidR="00AC35E3" w:rsidRPr="00A33740" w:rsidRDefault="00AC35E3" w:rsidP="00AC35E3">
      <w:pPr>
        <w:shd w:val="clear" w:color="auto" w:fill="FFFFFF"/>
        <w:ind w:left="-284" w:right="23"/>
        <w:jc w:val="both"/>
      </w:pPr>
      <w:r w:rsidRPr="00A33740">
        <w:t xml:space="preserve">    Учебный план определяет максимальный объем учебной нагрузки обучающихся, распределяет время на освоение федерального и национально-регионального компонентов государственного образовательного стандарта по классам и образовательным областям. В федеральном компоненте учебного плана определено количество учебных часов на изучение учебных предметов Федерального государственного стандарта общего образования. Предметы федерального компонента сохранены в полном объеме. Образовательная область «Филология» представлена предметами «Русский язык», «Литература», «Иностранный язык».</w:t>
      </w:r>
    </w:p>
    <w:p w:rsidR="00AC35E3" w:rsidRPr="00A33740" w:rsidRDefault="00AC35E3" w:rsidP="00AC35E3">
      <w:pPr>
        <w:shd w:val="clear" w:color="auto" w:fill="FFFFFF"/>
        <w:ind w:left="-284" w:right="23"/>
        <w:jc w:val="both"/>
      </w:pPr>
      <w:r w:rsidRPr="00A33740">
        <w:t xml:space="preserve">    -  федеральный  перечень учебников, рекомендованный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w:t>
      </w:r>
    </w:p>
    <w:p w:rsidR="00AC35E3" w:rsidRPr="00A33740" w:rsidRDefault="00AC35E3" w:rsidP="00AC35E3">
      <w:pPr>
        <w:shd w:val="clear" w:color="auto" w:fill="FFFFFF"/>
        <w:ind w:left="-284" w:right="23"/>
        <w:jc w:val="both"/>
      </w:pPr>
      <w:r w:rsidRPr="00A33740">
        <w:t xml:space="preserve">      -   СанПиН 2.4.2.2821-10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декабря 2010 г. № 189, зарегистрированным в Минюсте России 3 марта 2011 г., регистрационный номер 19993);</w:t>
      </w:r>
    </w:p>
    <w:p w:rsidR="00AC35E3" w:rsidRPr="00A33740" w:rsidRDefault="00AC35E3" w:rsidP="00AC35E3">
      <w:pPr>
        <w:pStyle w:val="a7"/>
        <w:spacing w:before="0" w:line="240" w:lineRule="auto"/>
        <w:ind w:left="-284" w:right="20" w:firstLine="0"/>
        <w:rPr>
          <w:sz w:val="24"/>
          <w:szCs w:val="24"/>
        </w:rPr>
      </w:pPr>
      <w:r w:rsidRPr="00A33740">
        <w:rPr>
          <w:sz w:val="24"/>
          <w:szCs w:val="24"/>
        </w:rPr>
        <w:t xml:space="preserve">     Учебный план школы является нормативным документом, в котором обеспечивается реализация Федерального компонента государственного стандарта общего образования, утвержденного приказом Минобразования России от 5 марта 2004 года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AC35E3" w:rsidRPr="00A33740" w:rsidRDefault="00AC35E3" w:rsidP="00AC35E3">
      <w:pPr>
        <w:pStyle w:val="a7"/>
        <w:spacing w:before="0" w:line="240" w:lineRule="auto"/>
        <w:ind w:left="-284" w:right="20" w:firstLine="0"/>
        <w:rPr>
          <w:sz w:val="24"/>
          <w:szCs w:val="24"/>
        </w:rPr>
      </w:pPr>
      <w:r w:rsidRPr="00A33740">
        <w:rPr>
          <w:sz w:val="24"/>
          <w:szCs w:val="24"/>
        </w:rPr>
        <w:t xml:space="preserve">              В учебном плане школы предусмотрено обязательное изучение предметов федерального и регионального компонентов государственных образовательных стандартов в объемах, необходимых для освоения обязательного минимума образования, в соответствии с требованиями к уровню подготовки обучающихся на ступени основного и базового уровней среднего (полного) общего образования. Часы компонента образовательного учреждения </w:t>
      </w:r>
      <w:r w:rsidRPr="00A33740">
        <w:rPr>
          <w:sz w:val="24"/>
          <w:szCs w:val="24"/>
        </w:rPr>
        <w:lastRenderedPageBreak/>
        <w:t>использованы для расширения содержания учебных предметов Федерального компонента Базисного учебного плана.</w:t>
      </w:r>
    </w:p>
    <w:p w:rsidR="00AC35E3" w:rsidRPr="00A33740" w:rsidRDefault="00AC35E3" w:rsidP="00AF3FEF">
      <w:pPr>
        <w:pStyle w:val="a7"/>
        <w:spacing w:before="0" w:line="240" w:lineRule="auto"/>
        <w:ind w:left="-284" w:right="20" w:firstLine="0"/>
        <w:rPr>
          <w:color w:val="000000"/>
          <w:sz w:val="24"/>
          <w:szCs w:val="24"/>
        </w:rPr>
      </w:pPr>
      <w:r w:rsidRPr="00A33740">
        <w:rPr>
          <w:color w:val="000000"/>
          <w:sz w:val="24"/>
          <w:szCs w:val="24"/>
        </w:rPr>
        <w:t xml:space="preserve">   На начало 201</w:t>
      </w:r>
      <w:r w:rsidR="007469CB" w:rsidRPr="007469CB">
        <w:rPr>
          <w:color w:val="000000"/>
          <w:sz w:val="24"/>
          <w:szCs w:val="24"/>
        </w:rPr>
        <w:t>6</w:t>
      </w:r>
      <w:r w:rsidRPr="00A33740">
        <w:rPr>
          <w:color w:val="000000"/>
          <w:sz w:val="24"/>
          <w:szCs w:val="24"/>
        </w:rPr>
        <w:t xml:space="preserve"> /201</w:t>
      </w:r>
      <w:r w:rsidR="007469CB" w:rsidRPr="007469CB">
        <w:rPr>
          <w:color w:val="000000"/>
          <w:sz w:val="24"/>
          <w:szCs w:val="24"/>
        </w:rPr>
        <w:t>7</w:t>
      </w:r>
      <w:r w:rsidRPr="00A33740">
        <w:rPr>
          <w:color w:val="000000"/>
          <w:sz w:val="24"/>
          <w:szCs w:val="24"/>
        </w:rPr>
        <w:t xml:space="preserve"> учебного года в МБОУ ОСОШ с.Раевский сформировано  8 класс-комплектов.</w:t>
      </w:r>
    </w:p>
    <w:p w:rsidR="00AC35E3" w:rsidRPr="00A33740" w:rsidRDefault="00AC35E3" w:rsidP="00AC35E3">
      <w:pPr>
        <w:pStyle w:val="a7"/>
        <w:spacing w:before="0" w:line="240" w:lineRule="auto"/>
        <w:ind w:left="-284" w:right="20" w:firstLine="0"/>
        <w:rPr>
          <w:color w:val="000000"/>
          <w:sz w:val="24"/>
          <w:szCs w:val="24"/>
        </w:rPr>
      </w:pPr>
      <w:r w:rsidRPr="00A33740">
        <w:rPr>
          <w:color w:val="000000"/>
          <w:sz w:val="24"/>
          <w:szCs w:val="24"/>
        </w:rPr>
        <w:t xml:space="preserve">         Региональный базисный учебный план для 7-9 классов ориентирован на 3-летний нормативный срок освоения образовательных программ основного общего образования и 10-12 классы-на 3-х летний нормативный срок освоения образовательных программ среднего (полного)общего образования. Региональный Базисный учебный план ориентирован на 35 учебных недель в год. </w:t>
      </w:r>
    </w:p>
    <w:p w:rsidR="00AC35E3" w:rsidRPr="00A33740" w:rsidRDefault="00AC35E3" w:rsidP="00AC35E3">
      <w:pPr>
        <w:ind w:left="-284"/>
        <w:jc w:val="both"/>
        <w:rPr>
          <w:color w:val="000000"/>
        </w:rPr>
      </w:pPr>
      <w:r w:rsidRPr="00A33740">
        <w:rPr>
          <w:color w:val="000000"/>
        </w:rPr>
        <w:t xml:space="preserve">     </w:t>
      </w:r>
    </w:p>
    <w:p w:rsidR="00AC35E3" w:rsidRPr="00A33740" w:rsidRDefault="00AC35E3" w:rsidP="00AC35E3">
      <w:pPr>
        <w:pStyle w:val="a7"/>
        <w:spacing w:before="0" w:line="240" w:lineRule="auto"/>
        <w:ind w:left="-284" w:right="20" w:firstLine="283"/>
        <w:rPr>
          <w:color w:val="000000"/>
          <w:sz w:val="24"/>
          <w:szCs w:val="24"/>
        </w:rPr>
      </w:pPr>
      <w:r w:rsidRPr="00A33740">
        <w:rPr>
          <w:color w:val="000000"/>
          <w:sz w:val="24"/>
          <w:szCs w:val="24"/>
        </w:rPr>
        <w:t>Учебный план школы на 201</w:t>
      </w:r>
      <w:r w:rsidR="007469CB" w:rsidRPr="007469CB">
        <w:rPr>
          <w:color w:val="000000"/>
          <w:sz w:val="24"/>
          <w:szCs w:val="24"/>
        </w:rPr>
        <w:t>6</w:t>
      </w:r>
      <w:r w:rsidRPr="00A33740">
        <w:rPr>
          <w:color w:val="000000"/>
          <w:sz w:val="24"/>
          <w:szCs w:val="24"/>
        </w:rPr>
        <w:t>/201</w:t>
      </w:r>
      <w:r w:rsidR="007469CB" w:rsidRPr="007469CB">
        <w:rPr>
          <w:color w:val="000000"/>
          <w:sz w:val="24"/>
          <w:szCs w:val="24"/>
        </w:rPr>
        <w:t>7</w:t>
      </w:r>
      <w:r w:rsidRPr="00A33740">
        <w:rPr>
          <w:color w:val="000000"/>
          <w:sz w:val="24"/>
          <w:szCs w:val="24"/>
        </w:rPr>
        <w:t xml:space="preserve"> учебный год был предварительно обсужден на заседании педагогического совета школы  (протокол № 1 от 26.08.201</w:t>
      </w:r>
      <w:r w:rsidR="007469CB" w:rsidRPr="007469CB">
        <w:rPr>
          <w:color w:val="000000"/>
          <w:sz w:val="24"/>
          <w:szCs w:val="24"/>
        </w:rPr>
        <w:t>6</w:t>
      </w:r>
      <w:r w:rsidRPr="00A33740">
        <w:rPr>
          <w:color w:val="000000"/>
          <w:sz w:val="24"/>
          <w:szCs w:val="24"/>
        </w:rPr>
        <w:t>г)</w:t>
      </w:r>
    </w:p>
    <w:p w:rsidR="00AC35E3" w:rsidRPr="00A33740" w:rsidRDefault="00AC35E3" w:rsidP="00AC35E3">
      <w:pPr>
        <w:pStyle w:val="a7"/>
        <w:spacing w:before="0" w:line="240" w:lineRule="auto"/>
        <w:ind w:left="-284" w:right="20" w:firstLine="283"/>
        <w:rPr>
          <w:color w:val="000000"/>
          <w:sz w:val="24"/>
          <w:szCs w:val="24"/>
        </w:rPr>
      </w:pPr>
      <w:r w:rsidRPr="00A33740">
        <w:rPr>
          <w:color w:val="000000"/>
          <w:sz w:val="24"/>
          <w:szCs w:val="24"/>
        </w:rPr>
        <w:t xml:space="preserve"> Образовательная область «Филология» представлена предметами «Русский язык» и «Литература», «Иностранный язык».</w:t>
      </w:r>
    </w:p>
    <w:p w:rsidR="00AC35E3" w:rsidRPr="00A33740" w:rsidRDefault="00AC35E3" w:rsidP="00AC35E3">
      <w:pPr>
        <w:pStyle w:val="a7"/>
        <w:spacing w:before="0" w:line="240" w:lineRule="auto"/>
        <w:ind w:left="-284" w:right="20" w:firstLine="283"/>
        <w:rPr>
          <w:color w:val="000000"/>
          <w:sz w:val="24"/>
          <w:szCs w:val="24"/>
        </w:rPr>
      </w:pPr>
      <w:r w:rsidRPr="00A33740">
        <w:rPr>
          <w:color w:val="000000"/>
          <w:sz w:val="24"/>
          <w:szCs w:val="24"/>
        </w:rPr>
        <w:t xml:space="preserve"> На изучение предмета «Русский язык» отводится:</w:t>
      </w:r>
    </w:p>
    <w:p w:rsidR="00AC35E3" w:rsidRPr="00A33740" w:rsidRDefault="00AC35E3" w:rsidP="00AC35E3">
      <w:pPr>
        <w:pStyle w:val="a7"/>
        <w:spacing w:before="0" w:line="240" w:lineRule="auto"/>
        <w:ind w:left="-284" w:right="20" w:firstLine="283"/>
        <w:rPr>
          <w:color w:val="000000"/>
          <w:sz w:val="24"/>
          <w:szCs w:val="24"/>
        </w:rPr>
      </w:pPr>
      <w:r w:rsidRPr="00A33740">
        <w:rPr>
          <w:color w:val="000000"/>
          <w:sz w:val="24"/>
          <w:szCs w:val="24"/>
        </w:rPr>
        <w:t>в 7,8,9 классах      - 2 часа в неделю,</w:t>
      </w:r>
    </w:p>
    <w:p w:rsidR="00AC35E3" w:rsidRPr="00A33740" w:rsidRDefault="00AC35E3" w:rsidP="00AC35E3">
      <w:pPr>
        <w:pStyle w:val="a7"/>
        <w:spacing w:before="0" w:line="240" w:lineRule="auto"/>
        <w:ind w:left="-284" w:right="20" w:firstLine="283"/>
        <w:rPr>
          <w:color w:val="000000"/>
          <w:sz w:val="24"/>
          <w:szCs w:val="24"/>
        </w:rPr>
      </w:pPr>
      <w:r w:rsidRPr="00A33740">
        <w:rPr>
          <w:color w:val="000000"/>
          <w:sz w:val="24"/>
          <w:szCs w:val="24"/>
        </w:rPr>
        <w:t>в 10,11,12 классах -1 час   в неделю.</w:t>
      </w:r>
    </w:p>
    <w:p w:rsidR="00AC35E3" w:rsidRPr="00A33740" w:rsidRDefault="00AC35E3" w:rsidP="00AC35E3">
      <w:pPr>
        <w:pStyle w:val="a7"/>
        <w:spacing w:before="0" w:line="240" w:lineRule="auto"/>
        <w:ind w:left="-284" w:right="20" w:firstLine="283"/>
        <w:rPr>
          <w:color w:val="000000"/>
          <w:sz w:val="24"/>
          <w:szCs w:val="24"/>
        </w:rPr>
      </w:pPr>
      <w:r w:rsidRPr="00A33740">
        <w:rPr>
          <w:color w:val="000000"/>
          <w:sz w:val="24"/>
          <w:szCs w:val="24"/>
        </w:rPr>
        <w:t>На изучение предмета «Литература» отводится:</w:t>
      </w:r>
    </w:p>
    <w:p w:rsidR="00AC35E3" w:rsidRPr="00A33740" w:rsidRDefault="00AC35E3" w:rsidP="00AC35E3">
      <w:pPr>
        <w:pStyle w:val="a7"/>
        <w:spacing w:before="0" w:line="240" w:lineRule="auto"/>
        <w:ind w:left="-284" w:right="20" w:firstLine="283"/>
        <w:rPr>
          <w:color w:val="000000"/>
          <w:sz w:val="24"/>
          <w:szCs w:val="24"/>
        </w:rPr>
      </w:pPr>
      <w:r w:rsidRPr="00A33740">
        <w:rPr>
          <w:color w:val="000000"/>
          <w:sz w:val="24"/>
          <w:szCs w:val="24"/>
        </w:rPr>
        <w:t>в 7-12 классах - 2 часа в неделю.</w:t>
      </w:r>
    </w:p>
    <w:p w:rsidR="00AC35E3" w:rsidRPr="00A33740" w:rsidRDefault="00AC35E3" w:rsidP="00AC35E3">
      <w:pPr>
        <w:pStyle w:val="a7"/>
        <w:spacing w:before="0" w:line="240" w:lineRule="auto"/>
        <w:ind w:left="-284" w:right="20" w:firstLine="283"/>
        <w:rPr>
          <w:color w:val="000000"/>
          <w:sz w:val="24"/>
          <w:szCs w:val="24"/>
        </w:rPr>
      </w:pPr>
      <w:r w:rsidRPr="00A33740">
        <w:rPr>
          <w:color w:val="000000"/>
          <w:sz w:val="24"/>
          <w:szCs w:val="24"/>
        </w:rPr>
        <w:t>На изучение предмета «Иностранный язык» отводится:</w:t>
      </w:r>
    </w:p>
    <w:p w:rsidR="00AC35E3" w:rsidRPr="00A33740" w:rsidRDefault="00AC35E3" w:rsidP="00AC35E3">
      <w:pPr>
        <w:pStyle w:val="a7"/>
        <w:spacing w:before="0" w:line="240" w:lineRule="auto"/>
        <w:ind w:left="-284" w:right="20" w:firstLine="283"/>
        <w:rPr>
          <w:color w:val="000000"/>
          <w:sz w:val="24"/>
          <w:szCs w:val="24"/>
        </w:rPr>
      </w:pPr>
      <w:r w:rsidRPr="00A33740">
        <w:rPr>
          <w:color w:val="000000"/>
          <w:sz w:val="24"/>
          <w:szCs w:val="24"/>
        </w:rPr>
        <w:t>в 7-12 классах - 1 час в неделю.</w:t>
      </w:r>
    </w:p>
    <w:p w:rsidR="00AC35E3" w:rsidRPr="00A33740" w:rsidRDefault="00AC35E3" w:rsidP="00AC35E3">
      <w:pPr>
        <w:pStyle w:val="a7"/>
        <w:spacing w:before="0" w:line="240" w:lineRule="auto"/>
        <w:ind w:left="-284" w:right="20" w:firstLine="283"/>
        <w:rPr>
          <w:color w:val="000000"/>
          <w:sz w:val="24"/>
          <w:szCs w:val="24"/>
        </w:rPr>
      </w:pPr>
      <w:r w:rsidRPr="00A33740">
        <w:rPr>
          <w:color w:val="000000"/>
          <w:sz w:val="24"/>
          <w:szCs w:val="24"/>
        </w:rPr>
        <w:t>Образовательная  область « Математика»</w:t>
      </w:r>
    </w:p>
    <w:p w:rsidR="00AC35E3" w:rsidRPr="00A33740" w:rsidRDefault="00AC35E3" w:rsidP="00AC35E3">
      <w:pPr>
        <w:pStyle w:val="a7"/>
        <w:spacing w:before="0" w:line="240" w:lineRule="auto"/>
        <w:ind w:left="-284" w:right="20" w:firstLine="283"/>
        <w:rPr>
          <w:color w:val="000000"/>
          <w:sz w:val="24"/>
          <w:szCs w:val="24"/>
        </w:rPr>
      </w:pPr>
      <w:r w:rsidRPr="00A33740">
        <w:rPr>
          <w:color w:val="000000"/>
          <w:sz w:val="24"/>
          <w:szCs w:val="24"/>
        </w:rPr>
        <w:t xml:space="preserve"> в 7-9 классах представлена предметами «Алгебра» и «Геометрия», </w:t>
      </w:r>
    </w:p>
    <w:p w:rsidR="00AC35E3" w:rsidRPr="00A33740" w:rsidRDefault="00AC35E3" w:rsidP="00AC35E3">
      <w:pPr>
        <w:pStyle w:val="a7"/>
        <w:spacing w:before="0" w:line="240" w:lineRule="auto"/>
        <w:ind w:left="-284" w:right="20" w:firstLine="283"/>
        <w:rPr>
          <w:color w:val="000000"/>
          <w:sz w:val="24"/>
          <w:szCs w:val="24"/>
        </w:rPr>
      </w:pPr>
      <w:r w:rsidRPr="00A33740">
        <w:rPr>
          <w:color w:val="000000"/>
          <w:sz w:val="24"/>
          <w:szCs w:val="24"/>
        </w:rPr>
        <w:t xml:space="preserve"> в 10-12 классах - предметами «Алгебра и начала анализа», «Геометрия».</w:t>
      </w:r>
    </w:p>
    <w:p w:rsidR="00AC35E3" w:rsidRPr="00A33740" w:rsidRDefault="00AC35E3" w:rsidP="00AC35E3">
      <w:pPr>
        <w:pStyle w:val="a7"/>
        <w:spacing w:before="0" w:line="240" w:lineRule="auto"/>
        <w:ind w:left="-284" w:right="20" w:firstLine="283"/>
        <w:rPr>
          <w:sz w:val="24"/>
          <w:szCs w:val="24"/>
        </w:rPr>
      </w:pPr>
      <w:r w:rsidRPr="00A33740">
        <w:rPr>
          <w:sz w:val="24"/>
          <w:szCs w:val="24"/>
        </w:rPr>
        <w:t>На изучение предмета «Алгебра» отводится:</w:t>
      </w:r>
    </w:p>
    <w:p w:rsidR="00AC35E3" w:rsidRPr="00A33740" w:rsidRDefault="00AC35E3" w:rsidP="00AC35E3">
      <w:pPr>
        <w:pStyle w:val="a7"/>
        <w:spacing w:before="0" w:line="240" w:lineRule="auto"/>
        <w:ind w:left="-284" w:right="20" w:firstLine="283"/>
        <w:rPr>
          <w:sz w:val="24"/>
          <w:szCs w:val="24"/>
        </w:rPr>
      </w:pPr>
      <w:r w:rsidRPr="00A33740">
        <w:rPr>
          <w:sz w:val="24"/>
          <w:szCs w:val="24"/>
        </w:rPr>
        <w:t xml:space="preserve">-в 7 классе - 2 часа в неделю, </w:t>
      </w:r>
    </w:p>
    <w:p w:rsidR="00AC35E3" w:rsidRPr="00A33740" w:rsidRDefault="00AC35E3" w:rsidP="00AC35E3">
      <w:pPr>
        <w:pStyle w:val="a7"/>
        <w:spacing w:before="0" w:line="240" w:lineRule="auto"/>
        <w:ind w:left="-284" w:right="20" w:firstLine="283"/>
        <w:rPr>
          <w:sz w:val="24"/>
          <w:szCs w:val="24"/>
        </w:rPr>
      </w:pPr>
      <w:r w:rsidRPr="00A33740">
        <w:rPr>
          <w:sz w:val="24"/>
          <w:szCs w:val="24"/>
        </w:rPr>
        <w:t xml:space="preserve">-в 8,9 классах – по 1 часу в неделю. </w:t>
      </w:r>
    </w:p>
    <w:p w:rsidR="00AC35E3" w:rsidRPr="00A33740" w:rsidRDefault="00AC35E3" w:rsidP="00AC35E3">
      <w:pPr>
        <w:pStyle w:val="a7"/>
        <w:spacing w:before="0" w:line="240" w:lineRule="auto"/>
        <w:ind w:left="-284" w:right="20" w:firstLine="283"/>
        <w:rPr>
          <w:sz w:val="24"/>
          <w:szCs w:val="24"/>
        </w:rPr>
      </w:pPr>
      <w:r w:rsidRPr="00A33740">
        <w:rPr>
          <w:sz w:val="24"/>
          <w:szCs w:val="24"/>
        </w:rPr>
        <w:t xml:space="preserve">На изучение  предмета «Геометрия» отводится: </w:t>
      </w:r>
    </w:p>
    <w:p w:rsidR="00AC35E3" w:rsidRPr="00A33740" w:rsidRDefault="00AC35E3" w:rsidP="00AC35E3">
      <w:pPr>
        <w:pStyle w:val="a7"/>
        <w:spacing w:before="0" w:line="240" w:lineRule="auto"/>
        <w:ind w:left="-284" w:right="20" w:firstLine="283"/>
        <w:rPr>
          <w:sz w:val="24"/>
          <w:szCs w:val="24"/>
        </w:rPr>
      </w:pPr>
      <w:r w:rsidRPr="00A33740">
        <w:rPr>
          <w:sz w:val="24"/>
          <w:szCs w:val="24"/>
        </w:rPr>
        <w:t>-в 7-9 классах -1 час в неделю.</w:t>
      </w:r>
    </w:p>
    <w:p w:rsidR="00AC35E3" w:rsidRPr="00A33740" w:rsidRDefault="00AC35E3" w:rsidP="00AC35E3">
      <w:pPr>
        <w:pStyle w:val="a7"/>
        <w:spacing w:before="0" w:line="240" w:lineRule="auto"/>
        <w:ind w:left="-284" w:right="20" w:firstLine="283"/>
        <w:rPr>
          <w:sz w:val="24"/>
          <w:szCs w:val="24"/>
        </w:rPr>
      </w:pPr>
      <w:r w:rsidRPr="00A33740">
        <w:rPr>
          <w:sz w:val="24"/>
          <w:szCs w:val="24"/>
        </w:rPr>
        <w:t>На изучение предмета «Алгебра и начала анализа » отводится:</w:t>
      </w:r>
    </w:p>
    <w:p w:rsidR="00AC35E3" w:rsidRPr="00A33740" w:rsidRDefault="00AC35E3" w:rsidP="00AC35E3">
      <w:pPr>
        <w:pStyle w:val="a7"/>
        <w:spacing w:before="0" w:line="240" w:lineRule="auto"/>
        <w:ind w:left="-284" w:right="20" w:firstLine="283"/>
        <w:rPr>
          <w:sz w:val="24"/>
          <w:szCs w:val="24"/>
        </w:rPr>
      </w:pPr>
      <w:r w:rsidRPr="00A33740">
        <w:rPr>
          <w:sz w:val="24"/>
          <w:szCs w:val="24"/>
        </w:rPr>
        <w:t>в 10,11,12 классах -1 час  в неделю.</w:t>
      </w:r>
    </w:p>
    <w:p w:rsidR="00AC35E3" w:rsidRPr="00A33740" w:rsidRDefault="00AC35E3" w:rsidP="00AC35E3">
      <w:pPr>
        <w:pStyle w:val="a7"/>
        <w:spacing w:before="0" w:line="240" w:lineRule="auto"/>
        <w:ind w:right="20" w:firstLine="0"/>
        <w:rPr>
          <w:sz w:val="24"/>
          <w:szCs w:val="24"/>
        </w:rPr>
      </w:pPr>
      <w:r w:rsidRPr="00A33740">
        <w:rPr>
          <w:sz w:val="24"/>
          <w:szCs w:val="24"/>
        </w:rPr>
        <w:t>Предмет «Геометрия» изучается на базовом уровне в объеме 1 часа в неделю.</w:t>
      </w:r>
    </w:p>
    <w:p w:rsidR="00AC35E3" w:rsidRPr="00A33740" w:rsidRDefault="00AC35E3" w:rsidP="00AC35E3">
      <w:pPr>
        <w:pStyle w:val="a7"/>
        <w:spacing w:before="0" w:line="240" w:lineRule="auto"/>
        <w:ind w:left="-284" w:right="20" w:firstLine="283"/>
        <w:rPr>
          <w:sz w:val="24"/>
          <w:szCs w:val="24"/>
        </w:rPr>
      </w:pPr>
      <w:r w:rsidRPr="00A33740">
        <w:rPr>
          <w:sz w:val="24"/>
          <w:szCs w:val="24"/>
        </w:rPr>
        <w:t>Образовательная область «Естествознание» представлена предметами «География», «Биология» « Физика», «Химия».</w:t>
      </w:r>
    </w:p>
    <w:p w:rsidR="00AC35E3" w:rsidRPr="00A33740" w:rsidRDefault="00AC35E3" w:rsidP="00AC35E3">
      <w:pPr>
        <w:pStyle w:val="a7"/>
        <w:spacing w:before="0" w:line="240" w:lineRule="auto"/>
        <w:ind w:left="-284" w:right="20" w:firstLine="283"/>
        <w:rPr>
          <w:sz w:val="24"/>
          <w:szCs w:val="24"/>
        </w:rPr>
      </w:pPr>
      <w:r w:rsidRPr="00A33740">
        <w:rPr>
          <w:sz w:val="24"/>
          <w:szCs w:val="24"/>
        </w:rPr>
        <w:t>Учебный предмет «География» изучается в 7-10 классах. На изучение предмета отводится  1 час в неделю.</w:t>
      </w:r>
    </w:p>
    <w:p w:rsidR="00AC35E3" w:rsidRPr="00A33740" w:rsidRDefault="00AC35E3" w:rsidP="00AC35E3">
      <w:pPr>
        <w:pStyle w:val="a7"/>
        <w:spacing w:before="0" w:line="240" w:lineRule="auto"/>
        <w:ind w:left="-284" w:right="20" w:firstLine="283"/>
        <w:rPr>
          <w:sz w:val="24"/>
          <w:szCs w:val="24"/>
        </w:rPr>
      </w:pPr>
      <w:r w:rsidRPr="00A33740">
        <w:rPr>
          <w:sz w:val="24"/>
          <w:szCs w:val="24"/>
        </w:rPr>
        <w:t xml:space="preserve">  Учебный  предмет «Биология» изучается в 7-9,11,12 классах. На изучение предмета отводится 1 час в неделю.</w:t>
      </w:r>
    </w:p>
    <w:p w:rsidR="00AC35E3" w:rsidRPr="00A33740" w:rsidRDefault="00AC35E3" w:rsidP="00AC35E3">
      <w:pPr>
        <w:pStyle w:val="a7"/>
        <w:spacing w:before="0" w:line="240" w:lineRule="auto"/>
        <w:ind w:left="-284" w:right="20" w:firstLine="283"/>
        <w:rPr>
          <w:sz w:val="24"/>
          <w:szCs w:val="24"/>
        </w:rPr>
      </w:pPr>
      <w:r w:rsidRPr="00A33740">
        <w:rPr>
          <w:sz w:val="24"/>
          <w:szCs w:val="24"/>
        </w:rPr>
        <w:t xml:space="preserve">  Учебный предмет «Физика» изучается в 7-12 классах. На изучение предмета отводится  1 час в неделю.</w:t>
      </w:r>
    </w:p>
    <w:p w:rsidR="00AC35E3" w:rsidRPr="00A33740" w:rsidRDefault="00AC35E3" w:rsidP="00AC35E3">
      <w:pPr>
        <w:pStyle w:val="a7"/>
        <w:spacing w:before="0" w:line="240" w:lineRule="auto"/>
        <w:ind w:left="-284" w:right="20" w:firstLine="283"/>
        <w:rPr>
          <w:sz w:val="24"/>
          <w:szCs w:val="24"/>
        </w:rPr>
      </w:pPr>
      <w:r w:rsidRPr="00A33740">
        <w:rPr>
          <w:sz w:val="24"/>
          <w:szCs w:val="24"/>
        </w:rPr>
        <w:t xml:space="preserve"> Учебный предмет «Обществознание» изучается в 10-12 классах. Учебная программа является интегрированной, построена по модульному принципу и включает содержательные разделы «Общество», «Человек», «Социальная сфера», «Политика», «Экономика», «Права», «Человек и общество». На изучение предмета отводится 1 час в неделю.</w:t>
      </w:r>
    </w:p>
    <w:p w:rsidR="00AC35E3" w:rsidRPr="00A33740" w:rsidRDefault="00AC35E3" w:rsidP="00AC35E3">
      <w:pPr>
        <w:pStyle w:val="a7"/>
        <w:spacing w:before="0" w:line="240" w:lineRule="auto"/>
        <w:ind w:left="-284" w:right="20" w:firstLine="283"/>
        <w:rPr>
          <w:sz w:val="24"/>
          <w:szCs w:val="24"/>
        </w:rPr>
      </w:pPr>
      <w:r w:rsidRPr="00A33740">
        <w:rPr>
          <w:sz w:val="24"/>
          <w:szCs w:val="24"/>
        </w:rPr>
        <w:t>В рамках курса «История»  изучается курс «Всеобщая история».</w:t>
      </w:r>
    </w:p>
    <w:p w:rsidR="00AC35E3" w:rsidRPr="00A33740" w:rsidRDefault="00AC35E3" w:rsidP="00AC35E3">
      <w:pPr>
        <w:pStyle w:val="a7"/>
        <w:spacing w:before="0" w:line="240" w:lineRule="auto"/>
        <w:ind w:left="-284" w:right="20" w:firstLine="283"/>
        <w:rPr>
          <w:sz w:val="24"/>
          <w:szCs w:val="24"/>
        </w:rPr>
      </w:pPr>
      <w:r w:rsidRPr="00A33740">
        <w:rPr>
          <w:sz w:val="24"/>
          <w:szCs w:val="24"/>
        </w:rPr>
        <w:t>На изучение предмета отводится:</w:t>
      </w:r>
    </w:p>
    <w:p w:rsidR="00AC35E3" w:rsidRPr="00A33740" w:rsidRDefault="00AC35E3" w:rsidP="00AC35E3">
      <w:pPr>
        <w:pStyle w:val="a7"/>
        <w:spacing w:before="0" w:line="240" w:lineRule="auto"/>
        <w:ind w:left="-284" w:right="20" w:firstLine="283"/>
        <w:rPr>
          <w:sz w:val="24"/>
          <w:szCs w:val="24"/>
        </w:rPr>
      </w:pPr>
      <w:r w:rsidRPr="00A33740">
        <w:rPr>
          <w:sz w:val="24"/>
          <w:szCs w:val="24"/>
        </w:rPr>
        <w:t xml:space="preserve"> в 7-9 классах  -1 час в неделю, </w:t>
      </w:r>
    </w:p>
    <w:p w:rsidR="00AC35E3" w:rsidRPr="00A33740" w:rsidRDefault="00AC35E3" w:rsidP="00AC35E3">
      <w:pPr>
        <w:pStyle w:val="a7"/>
        <w:spacing w:before="0" w:line="240" w:lineRule="auto"/>
        <w:ind w:left="-284" w:right="20" w:firstLine="283"/>
        <w:rPr>
          <w:sz w:val="24"/>
          <w:szCs w:val="24"/>
        </w:rPr>
      </w:pPr>
      <w:r w:rsidRPr="00A33740">
        <w:rPr>
          <w:sz w:val="24"/>
          <w:szCs w:val="24"/>
        </w:rPr>
        <w:t>в 10-12 классах -2 часа в неделю.</w:t>
      </w:r>
    </w:p>
    <w:p w:rsidR="00AC35E3" w:rsidRPr="00A33740" w:rsidRDefault="00AC35E3" w:rsidP="00AC35E3">
      <w:pPr>
        <w:pStyle w:val="a7"/>
        <w:spacing w:before="0" w:line="240" w:lineRule="auto"/>
        <w:ind w:left="-284" w:right="20" w:firstLine="283"/>
        <w:rPr>
          <w:sz w:val="24"/>
          <w:szCs w:val="24"/>
        </w:rPr>
      </w:pPr>
      <w:r w:rsidRPr="00A33740">
        <w:rPr>
          <w:sz w:val="24"/>
          <w:szCs w:val="24"/>
        </w:rPr>
        <w:t>Курс «Информатика и ИКТ» проводится за счет вариативной части Базисного учебного плана. На изучение предмета отводится:</w:t>
      </w:r>
    </w:p>
    <w:p w:rsidR="00AC35E3" w:rsidRPr="00A33740" w:rsidRDefault="00AC35E3" w:rsidP="00AC35E3">
      <w:pPr>
        <w:pStyle w:val="a7"/>
        <w:spacing w:before="0" w:line="240" w:lineRule="auto"/>
        <w:ind w:left="-284" w:right="20" w:firstLine="283"/>
        <w:rPr>
          <w:sz w:val="24"/>
          <w:szCs w:val="24"/>
        </w:rPr>
      </w:pPr>
      <w:r w:rsidRPr="00A33740">
        <w:rPr>
          <w:sz w:val="24"/>
          <w:szCs w:val="24"/>
        </w:rPr>
        <w:t xml:space="preserve"> в 10-12 классах по 1 часу в неделю.</w:t>
      </w:r>
    </w:p>
    <w:p w:rsidR="00AC35E3" w:rsidRPr="00A33740" w:rsidRDefault="00AC35E3" w:rsidP="00AC35E3">
      <w:pPr>
        <w:pStyle w:val="a7"/>
        <w:spacing w:before="0" w:line="240" w:lineRule="auto"/>
        <w:ind w:left="-284" w:right="20" w:firstLine="283"/>
        <w:rPr>
          <w:sz w:val="24"/>
          <w:szCs w:val="24"/>
        </w:rPr>
      </w:pPr>
      <w:r w:rsidRPr="00A33740">
        <w:rPr>
          <w:sz w:val="24"/>
          <w:szCs w:val="24"/>
        </w:rPr>
        <w:lastRenderedPageBreak/>
        <w:t>Предметы регионального компонента «История Башкортостана»,«Культура Башкортостана» , «География Башкортостана»  изучаются в рамках интегрированного курса «История и культура Башкортостана» в 7-9 классах .На изучение предмета отводится по 1 часу в неделю.</w:t>
      </w:r>
    </w:p>
    <w:p w:rsidR="00AC35E3" w:rsidRPr="00A33740" w:rsidRDefault="00AC35E3" w:rsidP="00AC35E3">
      <w:pPr>
        <w:ind w:left="-284" w:firstLine="283"/>
        <w:jc w:val="both"/>
      </w:pPr>
      <w:r w:rsidRPr="00A33740">
        <w:t>На факультативные занятия отведены:</w:t>
      </w:r>
    </w:p>
    <w:p w:rsidR="00AC35E3" w:rsidRPr="00A33740" w:rsidRDefault="00AC35E3" w:rsidP="00AC35E3">
      <w:pPr>
        <w:ind w:left="-284" w:firstLine="283"/>
        <w:jc w:val="both"/>
      </w:pPr>
      <w:r w:rsidRPr="00A33740">
        <w:t>в 7,8 классах по 1 часу для изучения математики,</w:t>
      </w:r>
    </w:p>
    <w:p w:rsidR="00AC35E3" w:rsidRPr="00A33740" w:rsidRDefault="00AC35E3" w:rsidP="00AC35E3">
      <w:pPr>
        <w:ind w:left="-284" w:firstLine="283"/>
        <w:jc w:val="both"/>
      </w:pPr>
      <w:r w:rsidRPr="00A33740">
        <w:t>в 9,10,11,12 классах по 1 часу для изучения русского языка.</w:t>
      </w:r>
    </w:p>
    <w:p w:rsidR="00AC35E3" w:rsidRPr="005C548F" w:rsidRDefault="00AC35E3" w:rsidP="005C548F">
      <w:pPr>
        <w:widowControl w:val="0"/>
        <w:autoSpaceDE w:val="0"/>
        <w:autoSpaceDN w:val="0"/>
        <w:adjustRightInd w:val="0"/>
        <w:rPr>
          <w:sz w:val="28"/>
          <w:szCs w:val="28"/>
        </w:rPr>
      </w:pPr>
    </w:p>
    <w:tbl>
      <w:tblPr>
        <w:tblW w:w="10207" w:type="dxa"/>
        <w:tblInd w:w="-743" w:type="dxa"/>
        <w:tblLayout w:type="fixed"/>
        <w:tblLook w:val="0000"/>
      </w:tblPr>
      <w:tblGrid>
        <w:gridCol w:w="2588"/>
        <w:gridCol w:w="1417"/>
        <w:gridCol w:w="1111"/>
        <w:gridCol w:w="1214"/>
        <w:gridCol w:w="971"/>
        <w:gridCol w:w="972"/>
        <w:gridCol w:w="1882"/>
        <w:gridCol w:w="52"/>
      </w:tblGrid>
      <w:tr w:rsidR="005C548F" w:rsidRPr="005C548F" w:rsidTr="00AC35E3">
        <w:trPr>
          <w:trHeight w:val="315"/>
        </w:trPr>
        <w:tc>
          <w:tcPr>
            <w:tcW w:w="2588" w:type="dxa"/>
            <w:vMerge w:val="restart"/>
            <w:tcBorders>
              <w:top w:val="single" w:sz="6" w:space="0" w:color="auto"/>
              <w:left w:val="single" w:sz="6" w:space="0" w:color="auto"/>
              <w:right w:val="single" w:sz="6" w:space="0" w:color="auto"/>
            </w:tcBorders>
          </w:tcPr>
          <w:p w:rsidR="005C548F" w:rsidRPr="005C548F" w:rsidRDefault="005C548F" w:rsidP="008722A9">
            <w:pPr>
              <w:widowControl w:val="0"/>
              <w:autoSpaceDE w:val="0"/>
              <w:autoSpaceDN w:val="0"/>
              <w:adjustRightInd w:val="0"/>
              <w:rPr>
                <w:sz w:val="28"/>
                <w:szCs w:val="28"/>
              </w:rPr>
            </w:pPr>
            <w:r w:rsidRPr="005C548F">
              <w:rPr>
                <w:sz w:val="28"/>
                <w:szCs w:val="28"/>
              </w:rPr>
              <w:t>Учебные предметы</w:t>
            </w:r>
          </w:p>
        </w:tc>
        <w:tc>
          <w:tcPr>
            <w:tcW w:w="7619" w:type="dxa"/>
            <w:gridSpan w:val="7"/>
            <w:tcBorders>
              <w:top w:val="single" w:sz="6" w:space="0" w:color="auto"/>
              <w:left w:val="single" w:sz="6" w:space="0" w:color="auto"/>
              <w:bottom w:val="single" w:sz="4" w:space="0" w:color="auto"/>
              <w:right w:val="single" w:sz="6" w:space="0" w:color="auto"/>
            </w:tcBorders>
          </w:tcPr>
          <w:p w:rsidR="005C548F" w:rsidRPr="005C548F" w:rsidRDefault="005C548F" w:rsidP="008722A9">
            <w:pPr>
              <w:widowControl w:val="0"/>
              <w:autoSpaceDE w:val="0"/>
              <w:autoSpaceDN w:val="0"/>
              <w:adjustRightInd w:val="0"/>
              <w:rPr>
                <w:sz w:val="28"/>
                <w:szCs w:val="28"/>
              </w:rPr>
            </w:pPr>
            <w:r w:rsidRPr="005C548F">
              <w:rPr>
                <w:sz w:val="28"/>
                <w:szCs w:val="28"/>
              </w:rPr>
              <w:t xml:space="preserve">                                 Количество часов в неделю</w:t>
            </w:r>
          </w:p>
        </w:tc>
      </w:tr>
      <w:tr w:rsidR="00AC35E3" w:rsidRPr="005C548F" w:rsidTr="00AC35E3">
        <w:trPr>
          <w:gridAfter w:val="1"/>
          <w:wAfter w:w="52" w:type="dxa"/>
          <w:trHeight w:val="510"/>
        </w:trPr>
        <w:tc>
          <w:tcPr>
            <w:tcW w:w="2588" w:type="dxa"/>
            <w:vMerge/>
            <w:tcBorders>
              <w:left w:val="single" w:sz="6" w:space="0" w:color="auto"/>
              <w:bottom w:val="single" w:sz="6" w:space="0" w:color="auto"/>
              <w:right w:val="single" w:sz="6" w:space="0" w:color="auto"/>
            </w:tcBorders>
          </w:tcPr>
          <w:p w:rsidR="00AC35E3" w:rsidRPr="005C548F" w:rsidRDefault="00AC35E3" w:rsidP="008722A9">
            <w:pPr>
              <w:widowControl w:val="0"/>
              <w:autoSpaceDE w:val="0"/>
              <w:autoSpaceDN w:val="0"/>
              <w:adjustRightInd w:val="0"/>
              <w:rPr>
                <w:sz w:val="28"/>
                <w:szCs w:val="28"/>
              </w:rPr>
            </w:pPr>
          </w:p>
        </w:tc>
        <w:tc>
          <w:tcPr>
            <w:tcW w:w="1417" w:type="dxa"/>
            <w:tcBorders>
              <w:top w:val="single" w:sz="4" w:space="0" w:color="auto"/>
              <w:left w:val="single" w:sz="6" w:space="0" w:color="auto"/>
              <w:bottom w:val="single" w:sz="6" w:space="0" w:color="auto"/>
              <w:right w:val="single" w:sz="6" w:space="0" w:color="auto"/>
            </w:tcBorders>
          </w:tcPr>
          <w:p w:rsidR="00AC35E3" w:rsidRPr="005C548F" w:rsidRDefault="00AC35E3" w:rsidP="008722A9">
            <w:pPr>
              <w:widowControl w:val="0"/>
              <w:autoSpaceDE w:val="0"/>
              <w:autoSpaceDN w:val="0"/>
              <w:adjustRightInd w:val="0"/>
              <w:rPr>
                <w:sz w:val="28"/>
                <w:szCs w:val="28"/>
              </w:rPr>
            </w:pPr>
          </w:p>
          <w:p w:rsidR="00AC35E3" w:rsidRPr="005C548F" w:rsidRDefault="00AC35E3" w:rsidP="008722A9">
            <w:pPr>
              <w:widowControl w:val="0"/>
              <w:autoSpaceDE w:val="0"/>
              <w:autoSpaceDN w:val="0"/>
              <w:adjustRightInd w:val="0"/>
              <w:rPr>
                <w:sz w:val="28"/>
                <w:szCs w:val="28"/>
              </w:rPr>
            </w:pPr>
            <w:r w:rsidRPr="005C548F">
              <w:rPr>
                <w:sz w:val="28"/>
                <w:szCs w:val="28"/>
              </w:rPr>
              <w:t xml:space="preserve">       7 кл </w:t>
            </w:r>
          </w:p>
        </w:tc>
        <w:tc>
          <w:tcPr>
            <w:tcW w:w="1111" w:type="dxa"/>
            <w:tcBorders>
              <w:top w:val="single" w:sz="4" w:space="0" w:color="auto"/>
              <w:left w:val="single" w:sz="6" w:space="0" w:color="auto"/>
              <w:bottom w:val="single" w:sz="6" w:space="0" w:color="auto"/>
              <w:right w:val="single" w:sz="6" w:space="0" w:color="auto"/>
            </w:tcBorders>
          </w:tcPr>
          <w:p w:rsidR="00AC35E3" w:rsidRPr="005C548F" w:rsidRDefault="00AC35E3" w:rsidP="008722A9">
            <w:pPr>
              <w:widowControl w:val="0"/>
              <w:autoSpaceDE w:val="0"/>
              <w:autoSpaceDN w:val="0"/>
              <w:adjustRightInd w:val="0"/>
              <w:rPr>
                <w:sz w:val="28"/>
                <w:szCs w:val="28"/>
              </w:rPr>
            </w:pPr>
            <w:r w:rsidRPr="005C548F">
              <w:rPr>
                <w:sz w:val="28"/>
                <w:szCs w:val="28"/>
              </w:rPr>
              <w:t xml:space="preserve">    </w:t>
            </w:r>
          </w:p>
          <w:p w:rsidR="00AC35E3" w:rsidRPr="005C548F" w:rsidRDefault="00AC35E3" w:rsidP="008722A9">
            <w:pPr>
              <w:widowControl w:val="0"/>
              <w:autoSpaceDE w:val="0"/>
              <w:autoSpaceDN w:val="0"/>
              <w:adjustRightInd w:val="0"/>
              <w:rPr>
                <w:sz w:val="28"/>
                <w:szCs w:val="28"/>
              </w:rPr>
            </w:pPr>
            <w:r w:rsidRPr="005C548F">
              <w:rPr>
                <w:sz w:val="28"/>
                <w:szCs w:val="28"/>
              </w:rPr>
              <w:t xml:space="preserve"> 8 кл</w:t>
            </w:r>
          </w:p>
        </w:tc>
        <w:tc>
          <w:tcPr>
            <w:tcW w:w="1214" w:type="dxa"/>
            <w:tcBorders>
              <w:top w:val="single" w:sz="4" w:space="0" w:color="auto"/>
              <w:left w:val="single" w:sz="6" w:space="0" w:color="auto"/>
              <w:bottom w:val="single" w:sz="6" w:space="0" w:color="auto"/>
              <w:right w:val="single" w:sz="6" w:space="0" w:color="auto"/>
            </w:tcBorders>
          </w:tcPr>
          <w:p w:rsidR="00AC35E3" w:rsidRPr="005C548F" w:rsidRDefault="00AC35E3" w:rsidP="008722A9">
            <w:pPr>
              <w:widowControl w:val="0"/>
              <w:autoSpaceDE w:val="0"/>
              <w:autoSpaceDN w:val="0"/>
              <w:adjustRightInd w:val="0"/>
              <w:rPr>
                <w:sz w:val="28"/>
                <w:szCs w:val="28"/>
              </w:rPr>
            </w:pPr>
            <w:r w:rsidRPr="005C548F">
              <w:rPr>
                <w:sz w:val="28"/>
                <w:szCs w:val="28"/>
              </w:rPr>
              <w:t>.</w:t>
            </w:r>
          </w:p>
          <w:p w:rsidR="00AC35E3" w:rsidRPr="005C548F" w:rsidRDefault="00AC35E3" w:rsidP="008722A9">
            <w:pPr>
              <w:widowControl w:val="0"/>
              <w:autoSpaceDE w:val="0"/>
              <w:autoSpaceDN w:val="0"/>
              <w:adjustRightInd w:val="0"/>
              <w:rPr>
                <w:sz w:val="28"/>
                <w:szCs w:val="28"/>
              </w:rPr>
            </w:pPr>
            <w:r w:rsidRPr="005C548F">
              <w:rPr>
                <w:sz w:val="28"/>
                <w:szCs w:val="28"/>
              </w:rPr>
              <w:t xml:space="preserve">     9 кл</w:t>
            </w:r>
          </w:p>
        </w:tc>
        <w:tc>
          <w:tcPr>
            <w:tcW w:w="971" w:type="dxa"/>
            <w:tcBorders>
              <w:top w:val="single" w:sz="4" w:space="0" w:color="auto"/>
              <w:left w:val="single" w:sz="6" w:space="0" w:color="auto"/>
              <w:bottom w:val="single" w:sz="6" w:space="0" w:color="auto"/>
              <w:right w:val="single" w:sz="6" w:space="0" w:color="auto"/>
            </w:tcBorders>
          </w:tcPr>
          <w:p w:rsidR="00AC35E3" w:rsidRPr="005C548F" w:rsidRDefault="00AC35E3" w:rsidP="008722A9">
            <w:pPr>
              <w:widowControl w:val="0"/>
              <w:autoSpaceDE w:val="0"/>
              <w:autoSpaceDN w:val="0"/>
              <w:adjustRightInd w:val="0"/>
              <w:rPr>
                <w:sz w:val="28"/>
                <w:szCs w:val="28"/>
              </w:rPr>
            </w:pPr>
            <w:r w:rsidRPr="005C548F">
              <w:rPr>
                <w:sz w:val="28"/>
                <w:szCs w:val="28"/>
              </w:rPr>
              <w:t xml:space="preserve">  </w:t>
            </w:r>
          </w:p>
          <w:p w:rsidR="00AC35E3" w:rsidRPr="005C548F" w:rsidRDefault="00AC35E3" w:rsidP="008722A9">
            <w:pPr>
              <w:widowControl w:val="0"/>
              <w:autoSpaceDE w:val="0"/>
              <w:autoSpaceDN w:val="0"/>
              <w:adjustRightInd w:val="0"/>
              <w:rPr>
                <w:sz w:val="28"/>
                <w:szCs w:val="28"/>
              </w:rPr>
            </w:pPr>
            <w:r w:rsidRPr="005C548F">
              <w:rPr>
                <w:sz w:val="28"/>
                <w:szCs w:val="28"/>
              </w:rPr>
              <w:t xml:space="preserve"> 10 кл</w:t>
            </w:r>
          </w:p>
        </w:tc>
        <w:tc>
          <w:tcPr>
            <w:tcW w:w="972" w:type="dxa"/>
            <w:tcBorders>
              <w:top w:val="single" w:sz="4" w:space="0" w:color="auto"/>
              <w:left w:val="single" w:sz="6" w:space="0" w:color="auto"/>
              <w:bottom w:val="single" w:sz="6" w:space="0" w:color="auto"/>
              <w:right w:val="single" w:sz="6" w:space="0" w:color="auto"/>
            </w:tcBorders>
          </w:tcPr>
          <w:p w:rsidR="00AC35E3" w:rsidRPr="005C548F" w:rsidRDefault="00AC35E3" w:rsidP="008722A9">
            <w:pPr>
              <w:widowControl w:val="0"/>
              <w:autoSpaceDE w:val="0"/>
              <w:autoSpaceDN w:val="0"/>
              <w:adjustRightInd w:val="0"/>
              <w:rPr>
                <w:sz w:val="28"/>
                <w:szCs w:val="28"/>
              </w:rPr>
            </w:pPr>
          </w:p>
          <w:p w:rsidR="00AC35E3" w:rsidRPr="005C548F" w:rsidRDefault="00AC35E3" w:rsidP="008722A9">
            <w:pPr>
              <w:widowControl w:val="0"/>
              <w:autoSpaceDE w:val="0"/>
              <w:autoSpaceDN w:val="0"/>
              <w:adjustRightInd w:val="0"/>
              <w:rPr>
                <w:sz w:val="28"/>
                <w:szCs w:val="28"/>
              </w:rPr>
            </w:pPr>
            <w:r w:rsidRPr="005C548F">
              <w:rPr>
                <w:sz w:val="28"/>
                <w:szCs w:val="28"/>
              </w:rPr>
              <w:t xml:space="preserve"> 11 кл</w:t>
            </w:r>
          </w:p>
        </w:tc>
        <w:tc>
          <w:tcPr>
            <w:tcW w:w="1882" w:type="dxa"/>
            <w:tcBorders>
              <w:top w:val="single" w:sz="4" w:space="0" w:color="auto"/>
              <w:left w:val="single" w:sz="6" w:space="0" w:color="auto"/>
              <w:bottom w:val="single" w:sz="6" w:space="0" w:color="auto"/>
              <w:right w:val="single" w:sz="6" w:space="0" w:color="auto"/>
            </w:tcBorders>
          </w:tcPr>
          <w:p w:rsidR="00AC35E3" w:rsidRPr="005C548F" w:rsidRDefault="00AC35E3" w:rsidP="008722A9">
            <w:pPr>
              <w:widowControl w:val="0"/>
              <w:autoSpaceDE w:val="0"/>
              <w:autoSpaceDN w:val="0"/>
              <w:adjustRightInd w:val="0"/>
              <w:rPr>
                <w:sz w:val="28"/>
                <w:szCs w:val="28"/>
              </w:rPr>
            </w:pPr>
            <w:r w:rsidRPr="005C548F">
              <w:rPr>
                <w:sz w:val="28"/>
                <w:szCs w:val="28"/>
              </w:rPr>
              <w:t xml:space="preserve"> </w:t>
            </w:r>
          </w:p>
          <w:p w:rsidR="00AC35E3" w:rsidRPr="005C548F" w:rsidRDefault="00AC35E3" w:rsidP="008722A9">
            <w:pPr>
              <w:widowControl w:val="0"/>
              <w:autoSpaceDE w:val="0"/>
              <w:autoSpaceDN w:val="0"/>
              <w:adjustRightInd w:val="0"/>
              <w:rPr>
                <w:sz w:val="28"/>
                <w:szCs w:val="28"/>
              </w:rPr>
            </w:pPr>
            <w:r w:rsidRPr="005C548F">
              <w:rPr>
                <w:sz w:val="28"/>
                <w:szCs w:val="28"/>
              </w:rPr>
              <w:t xml:space="preserve"> 12 кл</w:t>
            </w:r>
          </w:p>
        </w:tc>
      </w:tr>
      <w:tr w:rsidR="00AC35E3" w:rsidRPr="005C548F" w:rsidTr="00AC35E3">
        <w:trPr>
          <w:gridAfter w:val="1"/>
          <w:wAfter w:w="52" w:type="dxa"/>
        </w:trPr>
        <w:tc>
          <w:tcPr>
            <w:tcW w:w="2588" w:type="dxa"/>
            <w:tcBorders>
              <w:top w:val="single" w:sz="6" w:space="0" w:color="auto"/>
              <w:left w:val="single" w:sz="6" w:space="0" w:color="auto"/>
              <w:bottom w:val="single" w:sz="6" w:space="0" w:color="auto"/>
              <w:right w:val="single" w:sz="6" w:space="0" w:color="auto"/>
            </w:tcBorders>
          </w:tcPr>
          <w:p w:rsidR="00AC35E3" w:rsidRPr="005C548F" w:rsidRDefault="00AC35E3" w:rsidP="008722A9">
            <w:pPr>
              <w:widowControl w:val="0"/>
              <w:autoSpaceDE w:val="0"/>
              <w:autoSpaceDN w:val="0"/>
              <w:adjustRightInd w:val="0"/>
              <w:rPr>
                <w:sz w:val="28"/>
                <w:szCs w:val="28"/>
              </w:rPr>
            </w:pPr>
            <w:r w:rsidRPr="005C548F">
              <w:rPr>
                <w:sz w:val="28"/>
                <w:szCs w:val="28"/>
              </w:rPr>
              <w:t>Русский язык и литература</w:t>
            </w:r>
          </w:p>
        </w:tc>
        <w:tc>
          <w:tcPr>
            <w:tcW w:w="1417" w:type="dxa"/>
            <w:tcBorders>
              <w:top w:val="single" w:sz="6" w:space="0" w:color="auto"/>
              <w:left w:val="single" w:sz="6" w:space="0" w:color="auto"/>
              <w:bottom w:val="single" w:sz="6" w:space="0" w:color="auto"/>
              <w:right w:val="single" w:sz="6" w:space="0" w:color="auto"/>
            </w:tcBorders>
          </w:tcPr>
          <w:p w:rsidR="00AC35E3" w:rsidRPr="005C548F" w:rsidRDefault="00AC35E3" w:rsidP="00AC35E3">
            <w:pPr>
              <w:widowControl w:val="0"/>
              <w:autoSpaceDE w:val="0"/>
              <w:autoSpaceDN w:val="0"/>
              <w:adjustRightInd w:val="0"/>
              <w:jc w:val="center"/>
              <w:rPr>
                <w:sz w:val="28"/>
                <w:szCs w:val="28"/>
              </w:rPr>
            </w:pPr>
            <w:r w:rsidRPr="005C548F">
              <w:rPr>
                <w:sz w:val="28"/>
                <w:szCs w:val="28"/>
              </w:rPr>
              <w:t>4</w:t>
            </w:r>
          </w:p>
        </w:tc>
        <w:tc>
          <w:tcPr>
            <w:tcW w:w="1111" w:type="dxa"/>
            <w:tcBorders>
              <w:top w:val="single" w:sz="6" w:space="0" w:color="auto"/>
              <w:left w:val="single" w:sz="6" w:space="0" w:color="auto"/>
              <w:bottom w:val="single" w:sz="6" w:space="0" w:color="auto"/>
              <w:right w:val="single" w:sz="6" w:space="0" w:color="auto"/>
            </w:tcBorders>
          </w:tcPr>
          <w:p w:rsidR="00AC35E3" w:rsidRPr="005C548F" w:rsidRDefault="00AC35E3" w:rsidP="00AC35E3">
            <w:pPr>
              <w:widowControl w:val="0"/>
              <w:autoSpaceDE w:val="0"/>
              <w:autoSpaceDN w:val="0"/>
              <w:adjustRightInd w:val="0"/>
              <w:jc w:val="center"/>
              <w:rPr>
                <w:sz w:val="28"/>
                <w:szCs w:val="28"/>
              </w:rPr>
            </w:pPr>
            <w:r w:rsidRPr="005C548F">
              <w:rPr>
                <w:sz w:val="28"/>
                <w:szCs w:val="28"/>
              </w:rPr>
              <w:t>4</w:t>
            </w:r>
          </w:p>
        </w:tc>
        <w:tc>
          <w:tcPr>
            <w:tcW w:w="1214" w:type="dxa"/>
            <w:tcBorders>
              <w:top w:val="single" w:sz="6" w:space="0" w:color="auto"/>
              <w:left w:val="single" w:sz="6" w:space="0" w:color="auto"/>
              <w:bottom w:val="single" w:sz="6" w:space="0" w:color="auto"/>
              <w:right w:val="single" w:sz="6" w:space="0" w:color="auto"/>
            </w:tcBorders>
          </w:tcPr>
          <w:p w:rsidR="00AC35E3" w:rsidRPr="005C548F" w:rsidRDefault="00AC35E3" w:rsidP="00AC35E3">
            <w:pPr>
              <w:widowControl w:val="0"/>
              <w:autoSpaceDE w:val="0"/>
              <w:autoSpaceDN w:val="0"/>
              <w:adjustRightInd w:val="0"/>
              <w:jc w:val="center"/>
              <w:rPr>
                <w:sz w:val="28"/>
                <w:szCs w:val="28"/>
              </w:rPr>
            </w:pPr>
            <w:r w:rsidRPr="005C548F">
              <w:rPr>
                <w:sz w:val="28"/>
                <w:szCs w:val="28"/>
              </w:rPr>
              <w:t>4</w:t>
            </w:r>
          </w:p>
        </w:tc>
        <w:tc>
          <w:tcPr>
            <w:tcW w:w="971" w:type="dxa"/>
            <w:tcBorders>
              <w:top w:val="single" w:sz="6" w:space="0" w:color="auto"/>
              <w:left w:val="single" w:sz="6" w:space="0" w:color="auto"/>
              <w:bottom w:val="single" w:sz="6" w:space="0" w:color="auto"/>
              <w:right w:val="single" w:sz="6" w:space="0" w:color="auto"/>
            </w:tcBorders>
          </w:tcPr>
          <w:p w:rsidR="00AC35E3" w:rsidRPr="005C548F" w:rsidRDefault="00AC35E3" w:rsidP="00AC35E3">
            <w:pPr>
              <w:widowControl w:val="0"/>
              <w:autoSpaceDE w:val="0"/>
              <w:autoSpaceDN w:val="0"/>
              <w:adjustRightInd w:val="0"/>
              <w:jc w:val="center"/>
              <w:rPr>
                <w:sz w:val="28"/>
                <w:szCs w:val="28"/>
              </w:rPr>
            </w:pPr>
            <w:r w:rsidRPr="005C548F">
              <w:rPr>
                <w:sz w:val="28"/>
                <w:szCs w:val="28"/>
              </w:rPr>
              <w:t>3</w:t>
            </w:r>
          </w:p>
        </w:tc>
        <w:tc>
          <w:tcPr>
            <w:tcW w:w="972" w:type="dxa"/>
            <w:tcBorders>
              <w:top w:val="single" w:sz="6" w:space="0" w:color="auto"/>
              <w:left w:val="single" w:sz="6" w:space="0" w:color="auto"/>
              <w:bottom w:val="single" w:sz="6" w:space="0" w:color="auto"/>
              <w:right w:val="single" w:sz="6" w:space="0" w:color="auto"/>
            </w:tcBorders>
          </w:tcPr>
          <w:p w:rsidR="00AC35E3" w:rsidRPr="005C548F" w:rsidRDefault="00AC35E3" w:rsidP="00AC35E3">
            <w:pPr>
              <w:widowControl w:val="0"/>
              <w:autoSpaceDE w:val="0"/>
              <w:autoSpaceDN w:val="0"/>
              <w:adjustRightInd w:val="0"/>
              <w:jc w:val="center"/>
              <w:rPr>
                <w:sz w:val="28"/>
                <w:szCs w:val="28"/>
              </w:rPr>
            </w:pPr>
            <w:r w:rsidRPr="005C548F">
              <w:rPr>
                <w:sz w:val="28"/>
                <w:szCs w:val="28"/>
              </w:rPr>
              <w:t>3</w:t>
            </w:r>
          </w:p>
        </w:tc>
        <w:tc>
          <w:tcPr>
            <w:tcW w:w="1882" w:type="dxa"/>
            <w:tcBorders>
              <w:top w:val="single" w:sz="6" w:space="0" w:color="auto"/>
              <w:left w:val="single" w:sz="6" w:space="0" w:color="auto"/>
              <w:bottom w:val="single" w:sz="6" w:space="0" w:color="auto"/>
              <w:right w:val="single" w:sz="6" w:space="0" w:color="auto"/>
            </w:tcBorders>
          </w:tcPr>
          <w:p w:rsidR="00AC35E3" w:rsidRPr="005C548F" w:rsidRDefault="00AC35E3" w:rsidP="00AC35E3">
            <w:pPr>
              <w:widowControl w:val="0"/>
              <w:autoSpaceDE w:val="0"/>
              <w:autoSpaceDN w:val="0"/>
              <w:adjustRightInd w:val="0"/>
              <w:jc w:val="center"/>
              <w:rPr>
                <w:sz w:val="28"/>
                <w:szCs w:val="28"/>
              </w:rPr>
            </w:pPr>
            <w:r w:rsidRPr="005C548F">
              <w:rPr>
                <w:sz w:val="28"/>
                <w:szCs w:val="28"/>
              </w:rPr>
              <w:t>3</w:t>
            </w:r>
          </w:p>
        </w:tc>
      </w:tr>
      <w:tr w:rsidR="00AC35E3" w:rsidRPr="005C548F" w:rsidTr="00AC35E3">
        <w:trPr>
          <w:gridAfter w:val="1"/>
          <w:wAfter w:w="52" w:type="dxa"/>
        </w:trPr>
        <w:tc>
          <w:tcPr>
            <w:tcW w:w="2588" w:type="dxa"/>
            <w:tcBorders>
              <w:top w:val="single" w:sz="6" w:space="0" w:color="auto"/>
              <w:left w:val="single" w:sz="6" w:space="0" w:color="auto"/>
              <w:bottom w:val="single" w:sz="6" w:space="0" w:color="auto"/>
              <w:right w:val="single" w:sz="6" w:space="0" w:color="auto"/>
            </w:tcBorders>
          </w:tcPr>
          <w:p w:rsidR="00AC35E3" w:rsidRPr="005C548F" w:rsidRDefault="00AC35E3" w:rsidP="008722A9">
            <w:pPr>
              <w:widowControl w:val="0"/>
              <w:autoSpaceDE w:val="0"/>
              <w:autoSpaceDN w:val="0"/>
              <w:adjustRightInd w:val="0"/>
              <w:rPr>
                <w:sz w:val="28"/>
                <w:szCs w:val="28"/>
              </w:rPr>
            </w:pPr>
            <w:r w:rsidRPr="005C548F">
              <w:rPr>
                <w:sz w:val="28"/>
                <w:szCs w:val="28"/>
              </w:rPr>
              <w:t>Иностранный язык</w:t>
            </w:r>
          </w:p>
        </w:tc>
        <w:tc>
          <w:tcPr>
            <w:tcW w:w="1417" w:type="dxa"/>
            <w:tcBorders>
              <w:top w:val="single" w:sz="6" w:space="0" w:color="auto"/>
              <w:left w:val="single" w:sz="6" w:space="0" w:color="auto"/>
              <w:bottom w:val="single" w:sz="6" w:space="0" w:color="auto"/>
              <w:right w:val="single" w:sz="6" w:space="0" w:color="auto"/>
            </w:tcBorders>
          </w:tcPr>
          <w:p w:rsidR="00AC35E3" w:rsidRPr="005C548F" w:rsidRDefault="00AC35E3" w:rsidP="00AC35E3">
            <w:pPr>
              <w:widowControl w:val="0"/>
              <w:autoSpaceDE w:val="0"/>
              <w:autoSpaceDN w:val="0"/>
              <w:adjustRightInd w:val="0"/>
              <w:jc w:val="center"/>
              <w:rPr>
                <w:sz w:val="28"/>
                <w:szCs w:val="28"/>
              </w:rPr>
            </w:pPr>
            <w:r w:rsidRPr="005C548F">
              <w:rPr>
                <w:sz w:val="28"/>
                <w:szCs w:val="28"/>
              </w:rPr>
              <w:t>1</w:t>
            </w:r>
          </w:p>
        </w:tc>
        <w:tc>
          <w:tcPr>
            <w:tcW w:w="1111" w:type="dxa"/>
            <w:tcBorders>
              <w:top w:val="single" w:sz="6" w:space="0" w:color="auto"/>
              <w:left w:val="single" w:sz="6" w:space="0" w:color="auto"/>
              <w:bottom w:val="single" w:sz="6" w:space="0" w:color="auto"/>
              <w:right w:val="single" w:sz="6" w:space="0" w:color="auto"/>
            </w:tcBorders>
          </w:tcPr>
          <w:p w:rsidR="00AC35E3" w:rsidRPr="005C548F" w:rsidRDefault="00AC35E3" w:rsidP="00AC35E3">
            <w:pPr>
              <w:widowControl w:val="0"/>
              <w:autoSpaceDE w:val="0"/>
              <w:autoSpaceDN w:val="0"/>
              <w:adjustRightInd w:val="0"/>
              <w:jc w:val="center"/>
              <w:rPr>
                <w:sz w:val="28"/>
                <w:szCs w:val="28"/>
              </w:rPr>
            </w:pPr>
            <w:r w:rsidRPr="005C548F">
              <w:rPr>
                <w:sz w:val="28"/>
                <w:szCs w:val="28"/>
              </w:rPr>
              <w:t>1</w:t>
            </w:r>
          </w:p>
        </w:tc>
        <w:tc>
          <w:tcPr>
            <w:tcW w:w="1214" w:type="dxa"/>
            <w:tcBorders>
              <w:top w:val="single" w:sz="6" w:space="0" w:color="auto"/>
              <w:left w:val="single" w:sz="6" w:space="0" w:color="auto"/>
              <w:bottom w:val="single" w:sz="6" w:space="0" w:color="auto"/>
              <w:right w:val="single" w:sz="6" w:space="0" w:color="auto"/>
            </w:tcBorders>
          </w:tcPr>
          <w:p w:rsidR="00AC35E3" w:rsidRPr="005C548F" w:rsidRDefault="00AC35E3" w:rsidP="00AC35E3">
            <w:pPr>
              <w:widowControl w:val="0"/>
              <w:autoSpaceDE w:val="0"/>
              <w:autoSpaceDN w:val="0"/>
              <w:adjustRightInd w:val="0"/>
              <w:jc w:val="center"/>
              <w:rPr>
                <w:sz w:val="28"/>
                <w:szCs w:val="28"/>
              </w:rPr>
            </w:pPr>
            <w:r w:rsidRPr="005C548F">
              <w:rPr>
                <w:sz w:val="28"/>
                <w:szCs w:val="28"/>
              </w:rPr>
              <w:t>1</w:t>
            </w:r>
          </w:p>
        </w:tc>
        <w:tc>
          <w:tcPr>
            <w:tcW w:w="971" w:type="dxa"/>
            <w:tcBorders>
              <w:top w:val="single" w:sz="6" w:space="0" w:color="auto"/>
              <w:left w:val="single" w:sz="6" w:space="0" w:color="auto"/>
              <w:bottom w:val="single" w:sz="6" w:space="0" w:color="auto"/>
              <w:right w:val="single" w:sz="6" w:space="0" w:color="auto"/>
            </w:tcBorders>
          </w:tcPr>
          <w:p w:rsidR="00AC35E3" w:rsidRPr="005C548F" w:rsidRDefault="00AC35E3" w:rsidP="00AC35E3">
            <w:pPr>
              <w:widowControl w:val="0"/>
              <w:autoSpaceDE w:val="0"/>
              <w:autoSpaceDN w:val="0"/>
              <w:adjustRightInd w:val="0"/>
              <w:jc w:val="center"/>
              <w:rPr>
                <w:sz w:val="28"/>
                <w:szCs w:val="28"/>
              </w:rPr>
            </w:pPr>
            <w:r w:rsidRPr="005C548F">
              <w:rPr>
                <w:sz w:val="28"/>
                <w:szCs w:val="28"/>
              </w:rPr>
              <w:t>1</w:t>
            </w:r>
          </w:p>
        </w:tc>
        <w:tc>
          <w:tcPr>
            <w:tcW w:w="972" w:type="dxa"/>
            <w:tcBorders>
              <w:top w:val="single" w:sz="6" w:space="0" w:color="auto"/>
              <w:left w:val="single" w:sz="6" w:space="0" w:color="auto"/>
              <w:bottom w:val="single" w:sz="6" w:space="0" w:color="auto"/>
              <w:right w:val="single" w:sz="6" w:space="0" w:color="auto"/>
            </w:tcBorders>
          </w:tcPr>
          <w:p w:rsidR="00AC35E3" w:rsidRPr="005C548F" w:rsidRDefault="00AC35E3" w:rsidP="00AC35E3">
            <w:pPr>
              <w:widowControl w:val="0"/>
              <w:autoSpaceDE w:val="0"/>
              <w:autoSpaceDN w:val="0"/>
              <w:adjustRightInd w:val="0"/>
              <w:jc w:val="center"/>
              <w:rPr>
                <w:sz w:val="28"/>
                <w:szCs w:val="28"/>
              </w:rPr>
            </w:pPr>
            <w:r w:rsidRPr="005C548F">
              <w:rPr>
                <w:sz w:val="28"/>
                <w:szCs w:val="28"/>
              </w:rPr>
              <w:t>1</w:t>
            </w:r>
          </w:p>
        </w:tc>
        <w:tc>
          <w:tcPr>
            <w:tcW w:w="1882" w:type="dxa"/>
            <w:tcBorders>
              <w:top w:val="single" w:sz="6" w:space="0" w:color="auto"/>
              <w:left w:val="single" w:sz="6" w:space="0" w:color="auto"/>
              <w:bottom w:val="single" w:sz="6" w:space="0" w:color="auto"/>
              <w:right w:val="single" w:sz="6" w:space="0" w:color="auto"/>
            </w:tcBorders>
          </w:tcPr>
          <w:p w:rsidR="00AC35E3" w:rsidRPr="005C548F" w:rsidRDefault="00AC35E3" w:rsidP="00AC35E3">
            <w:pPr>
              <w:widowControl w:val="0"/>
              <w:tabs>
                <w:tab w:val="left" w:pos="1459"/>
                <w:tab w:val="center" w:pos="1591"/>
              </w:tabs>
              <w:autoSpaceDE w:val="0"/>
              <w:autoSpaceDN w:val="0"/>
              <w:adjustRightInd w:val="0"/>
              <w:ind w:right="-1517"/>
              <w:rPr>
                <w:sz w:val="28"/>
                <w:szCs w:val="28"/>
              </w:rPr>
            </w:pPr>
            <w:r>
              <w:rPr>
                <w:sz w:val="28"/>
                <w:szCs w:val="28"/>
              </w:rPr>
              <w:t xml:space="preserve">           </w:t>
            </w:r>
            <w:r w:rsidRPr="005C548F">
              <w:rPr>
                <w:sz w:val="28"/>
                <w:szCs w:val="28"/>
              </w:rPr>
              <w:t>1</w:t>
            </w:r>
          </w:p>
        </w:tc>
      </w:tr>
      <w:tr w:rsidR="00AC35E3" w:rsidRPr="005C548F" w:rsidTr="00AC35E3">
        <w:trPr>
          <w:gridAfter w:val="1"/>
          <w:wAfter w:w="52" w:type="dxa"/>
        </w:trPr>
        <w:tc>
          <w:tcPr>
            <w:tcW w:w="2588" w:type="dxa"/>
            <w:tcBorders>
              <w:top w:val="single" w:sz="6" w:space="0" w:color="auto"/>
              <w:left w:val="single" w:sz="6" w:space="0" w:color="auto"/>
              <w:bottom w:val="single" w:sz="6" w:space="0" w:color="auto"/>
              <w:right w:val="single" w:sz="6" w:space="0" w:color="auto"/>
            </w:tcBorders>
          </w:tcPr>
          <w:p w:rsidR="00AC35E3" w:rsidRPr="005C548F" w:rsidRDefault="00AC35E3" w:rsidP="008722A9">
            <w:pPr>
              <w:widowControl w:val="0"/>
              <w:autoSpaceDE w:val="0"/>
              <w:autoSpaceDN w:val="0"/>
              <w:adjustRightInd w:val="0"/>
              <w:rPr>
                <w:sz w:val="28"/>
                <w:szCs w:val="28"/>
              </w:rPr>
            </w:pPr>
            <w:r w:rsidRPr="005C548F">
              <w:rPr>
                <w:sz w:val="28"/>
                <w:szCs w:val="28"/>
              </w:rPr>
              <w:t>История</w:t>
            </w:r>
          </w:p>
        </w:tc>
        <w:tc>
          <w:tcPr>
            <w:tcW w:w="1417" w:type="dxa"/>
            <w:tcBorders>
              <w:top w:val="single" w:sz="6" w:space="0" w:color="auto"/>
              <w:left w:val="single" w:sz="6" w:space="0" w:color="auto"/>
              <w:bottom w:val="single" w:sz="6" w:space="0" w:color="auto"/>
              <w:right w:val="single" w:sz="6" w:space="0" w:color="auto"/>
            </w:tcBorders>
          </w:tcPr>
          <w:p w:rsidR="00AC35E3" w:rsidRPr="005C548F" w:rsidRDefault="00AC35E3" w:rsidP="00AC35E3">
            <w:pPr>
              <w:widowControl w:val="0"/>
              <w:autoSpaceDE w:val="0"/>
              <w:autoSpaceDN w:val="0"/>
              <w:adjustRightInd w:val="0"/>
              <w:jc w:val="center"/>
              <w:rPr>
                <w:sz w:val="28"/>
                <w:szCs w:val="28"/>
              </w:rPr>
            </w:pPr>
            <w:r w:rsidRPr="005C548F">
              <w:rPr>
                <w:sz w:val="28"/>
                <w:szCs w:val="28"/>
              </w:rPr>
              <w:t>1</w:t>
            </w:r>
          </w:p>
        </w:tc>
        <w:tc>
          <w:tcPr>
            <w:tcW w:w="1111" w:type="dxa"/>
            <w:tcBorders>
              <w:top w:val="single" w:sz="6" w:space="0" w:color="auto"/>
              <w:left w:val="single" w:sz="6" w:space="0" w:color="auto"/>
              <w:bottom w:val="single" w:sz="6" w:space="0" w:color="auto"/>
              <w:right w:val="single" w:sz="6" w:space="0" w:color="auto"/>
            </w:tcBorders>
          </w:tcPr>
          <w:p w:rsidR="00AC35E3" w:rsidRPr="005C548F" w:rsidRDefault="00AC35E3" w:rsidP="00AC35E3">
            <w:pPr>
              <w:widowControl w:val="0"/>
              <w:autoSpaceDE w:val="0"/>
              <w:autoSpaceDN w:val="0"/>
              <w:adjustRightInd w:val="0"/>
              <w:jc w:val="center"/>
              <w:rPr>
                <w:sz w:val="28"/>
                <w:szCs w:val="28"/>
              </w:rPr>
            </w:pPr>
            <w:r w:rsidRPr="005C548F">
              <w:rPr>
                <w:sz w:val="28"/>
                <w:szCs w:val="28"/>
              </w:rPr>
              <w:t>1</w:t>
            </w:r>
          </w:p>
        </w:tc>
        <w:tc>
          <w:tcPr>
            <w:tcW w:w="1214" w:type="dxa"/>
            <w:tcBorders>
              <w:top w:val="single" w:sz="6" w:space="0" w:color="auto"/>
              <w:left w:val="single" w:sz="6" w:space="0" w:color="auto"/>
              <w:bottom w:val="single" w:sz="6" w:space="0" w:color="auto"/>
              <w:right w:val="single" w:sz="6" w:space="0" w:color="auto"/>
            </w:tcBorders>
          </w:tcPr>
          <w:p w:rsidR="00AC35E3" w:rsidRPr="005C548F" w:rsidRDefault="00AC35E3" w:rsidP="00AC35E3">
            <w:pPr>
              <w:widowControl w:val="0"/>
              <w:autoSpaceDE w:val="0"/>
              <w:autoSpaceDN w:val="0"/>
              <w:adjustRightInd w:val="0"/>
              <w:jc w:val="center"/>
              <w:rPr>
                <w:sz w:val="28"/>
                <w:szCs w:val="28"/>
              </w:rPr>
            </w:pPr>
            <w:r w:rsidRPr="005C548F">
              <w:rPr>
                <w:sz w:val="28"/>
                <w:szCs w:val="28"/>
              </w:rPr>
              <w:t>1</w:t>
            </w:r>
          </w:p>
        </w:tc>
        <w:tc>
          <w:tcPr>
            <w:tcW w:w="971" w:type="dxa"/>
            <w:tcBorders>
              <w:top w:val="single" w:sz="6" w:space="0" w:color="auto"/>
              <w:left w:val="single" w:sz="6" w:space="0" w:color="auto"/>
              <w:bottom w:val="single" w:sz="6" w:space="0" w:color="auto"/>
              <w:right w:val="single" w:sz="6" w:space="0" w:color="auto"/>
            </w:tcBorders>
          </w:tcPr>
          <w:p w:rsidR="00AC35E3" w:rsidRPr="005C548F" w:rsidRDefault="00AC35E3" w:rsidP="00AC35E3">
            <w:pPr>
              <w:widowControl w:val="0"/>
              <w:autoSpaceDE w:val="0"/>
              <w:autoSpaceDN w:val="0"/>
              <w:adjustRightInd w:val="0"/>
              <w:jc w:val="center"/>
              <w:rPr>
                <w:sz w:val="28"/>
                <w:szCs w:val="28"/>
              </w:rPr>
            </w:pPr>
            <w:r w:rsidRPr="005C548F">
              <w:rPr>
                <w:sz w:val="28"/>
                <w:szCs w:val="28"/>
              </w:rPr>
              <w:t>2</w:t>
            </w:r>
          </w:p>
        </w:tc>
        <w:tc>
          <w:tcPr>
            <w:tcW w:w="972" w:type="dxa"/>
            <w:tcBorders>
              <w:top w:val="single" w:sz="6" w:space="0" w:color="auto"/>
              <w:left w:val="single" w:sz="6" w:space="0" w:color="auto"/>
              <w:bottom w:val="single" w:sz="6" w:space="0" w:color="auto"/>
              <w:right w:val="single" w:sz="6" w:space="0" w:color="auto"/>
            </w:tcBorders>
          </w:tcPr>
          <w:p w:rsidR="00AC35E3" w:rsidRPr="005C548F" w:rsidRDefault="00AC35E3" w:rsidP="00AC35E3">
            <w:pPr>
              <w:widowControl w:val="0"/>
              <w:autoSpaceDE w:val="0"/>
              <w:autoSpaceDN w:val="0"/>
              <w:adjustRightInd w:val="0"/>
              <w:jc w:val="center"/>
              <w:rPr>
                <w:sz w:val="28"/>
                <w:szCs w:val="28"/>
              </w:rPr>
            </w:pPr>
            <w:r w:rsidRPr="005C548F">
              <w:rPr>
                <w:sz w:val="28"/>
                <w:szCs w:val="28"/>
              </w:rPr>
              <w:t>2</w:t>
            </w:r>
          </w:p>
        </w:tc>
        <w:tc>
          <w:tcPr>
            <w:tcW w:w="1882" w:type="dxa"/>
            <w:tcBorders>
              <w:top w:val="single" w:sz="6" w:space="0" w:color="auto"/>
              <w:left w:val="single" w:sz="6" w:space="0" w:color="auto"/>
              <w:bottom w:val="single" w:sz="6" w:space="0" w:color="auto"/>
              <w:right w:val="single" w:sz="6" w:space="0" w:color="auto"/>
            </w:tcBorders>
          </w:tcPr>
          <w:p w:rsidR="00AC35E3" w:rsidRPr="005C548F" w:rsidRDefault="00AC35E3" w:rsidP="00AC35E3">
            <w:pPr>
              <w:widowControl w:val="0"/>
              <w:autoSpaceDE w:val="0"/>
              <w:autoSpaceDN w:val="0"/>
              <w:adjustRightInd w:val="0"/>
              <w:jc w:val="center"/>
              <w:rPr>
                <w:sz w:val="28"/>
                <w:szCs w:val="28"/>
              </w:rPr>
            </w:pPr>
            <w:r w:rsidRPr="005C548F">
              <w:rPr>
                <w:sz w:val="28"/>
                <w:szCs w:val="28"/>
              </w:rPr>
              <w:t>2</w:t>
            </w:r>
          </w:p>
        </w:tc>
      </w:tr>
      <w:tr w:rsidR="00AC35E3" w:rsidRPr="005C548F" w:rsidTr="00AC35E3">
        <w:trPr>
          <w:gridAfter w:val="1"/>
          <w:wAfter w:w="52" w:type="dxa"/>
        </w:trPr>
        <w:tc>
          <w:tcPr>
            <w:tcW w:w="2588" w:type="dxa"/>
            <w:tcBorders>
              <w:top w:val="single" w:sz="6" w:space="0" w:color="auto"/>
              <w:left w:val="single" w:sz="6" w:space="0" w:color="auto"/>
              <w:bottom w:val="single" w:sz="6" w:space="0" w:color="auto"/>
              <w:right w:val="single" w:sz="6" w:space="0" w:color="auto"/>
            </w:tcBorders>
          </w:tcPr>
          <w:p w:rsidR="00AC35E3" w:rsidRPr="005C548F" w:rsidRDefault="00AC35E3" w:rsidP="008722A9">
            <w:pPr>
              <w:widowControl w:val="0"/>
              <w:autoSpaceDE w:val="0"/>
              <w:autoSpaceDN w:val="0"/>
              <w:adjustRightInd w:val="0"/>
              <w:rPr>
                <w:sz w:val="28"/>
                <w:szCs w:val="28"/>
              </w:rPr>
            </w:pPr>
            <w:r w:rsidRPr="005C548F">
              <w:rPr>
                <w:sz w:val="28"/>
                <w:szCs w:val="28"/>
              </w:rPr>
              <w:t>Обществознание</w:t>
            </w:r>
          </w:p>
        </w:tc>
        <w:tc>
          <w:tcPr>
            <w:tcW w:w="1417" w:type="dxa"/>
            <w:tcBorders>
              <w:top w:val="single" w:sz="6" w:space="0" w:color="auto"/>
              <w:left w:val="single" w:sz="6" w:space="0" w:color="auto"/>
              <w:bottom w:val="single" w:sz="6" w:space="0" w:color="auto"/>
              <w:right w:val="single" w:sz="6" w:space="0" w:color="auto"/>
            </w:tcBorders>
          </w:tcPr>
          <w:p w:rsidR="00AC35E3" w:rsidRPr="005C548F" w:rsidRDefault="00AC35E3" w:rsidP="00AC35E3">
            <w:pPr>
              <w:widowControl w:val="0"/>
              <w:autoSpaceDE w:val="0"/>
              <w:autoSpaceDN w:val="0"/>
              <w:adjustRightInd w:val="0"/>
              <w:jc w:val="center"/>
              <w:rPr>
                <w:sz w:val="28"/>
                <w:szCs w:val="28"/>
              </w:rPr>
            </w:pPr>
          </w:p>
        </w:tc>
        <w:tc>
          <w:tcPr>
            <w:tcW w:w="1111" w:type="dxa"/>
            <w:tcBorders>
              <w:top w:val="single" w:sz="6" w:space="0" w:color="auto"/>
              <w:left w:val="single" w:sz="6" w:space="0" w:color="auto"/>
              <w:bottom w:val="single" w:sz="6" w:space="0" w:color="auto"/>
              <w:right w:val="single" w:sz="6" w:space="0" w:color="auto"/>
            </w:tcBorders>
          </w:tcPr>
          <w:p w:rsidR="00AC35E3" w:rsidRPr="005C548F" w:rsidRDefault="00AC35E3" w:rsidP="00AC35E3">
            <w:pPr>
              <w:widowControl w:val="0"/>
              <w:autoSpaceDE w:val="0"/>
              <w:autoSpaceDN w:val="0"/>
              <w:adjustRightInd w:val="0"/>
              <w:jc w:val="center"/>
              <w:rPr>
                <w:sz w:val="28"/>
                <w:szCs w:val="28"/>
              </w:rPr>
            </w:pPr>
          </w:p>
        </w:tc>
        <w:tc>
          <w:tcPr>
            <w:tcW w:w="1214" w:type="dxa"/>
            <w:tcBorders>
              <w:top w:val="single" w:sz="6" w:space="0" w:color="auto"/>
              <w:left w:val="single" w:sz="6" w:space="0" w:color="auto"/>
              <w:bottom w:val="single" w:sz="6" w:space="0" w:color="auto"/>
              <w:right w:val="single" w:sz="6" w:space="0" w:color="auto"/>
            </w:tcBorders>
          </w:tcPr>
          <w:p w:rsidR="00AC35E3" w:rsidRPr="005C548F" w:rsidRDefault="00AC35E3" w:rsidP="00AC35E3">
            <w:pPr>
              <w:widowControl w:val="0"/>
              <w:autoSpaceDE w:val="0"/>
              <w:autoSpaceDN w:val="0"/>
              <w:adjustRightInd w:val="0"/>
              <w:jc w:val="center"/>
              <w:rPr>
                <w:sz w:val="28"/>
                <w:szCs w:val="28"/>
              </w:rPr>
            </w:pPr>
          </w:p>
        </w:tc>
        <w:tc>
          <w:tcPr>
            <w:tcW w:w="971" w:type="dxa"/>
            <w:tcBorders>
              <w:top w:val="single" w:sz="6" w:space="0" w:color="auto"/>
              <w:left w:val="single" w:sz="6" w:space="0" w:color="auto"/>
              <w:bottom w:val="single" w:sz="6" w:space="0" w:color="auto"/>
              <w:right w:val="single" w:sz="6" w:space="0" w:color="auto"/>
            </w:tcBorders>
          </w:tcPr>
          <w:p w:rsidR="00AC35E3" w:rsidRPr="005C548F" w:rsidRDefault="00AC35E3" w:rsidP="00AC35E3">
            <w:pPr>
              <w:widowControl w:val="0"/>
              <w:autoSpaceDE w:val="0"/>
              <w:autoSpaceDN w:val="0"/>
              <w:adjustRightInd w:val="0"/>
              <w:jc w:val="center"/>
              <w:rPr>
                <w:sz w:val="28"/>
                <w:szCs w:val="28"/>
              </w:rPr>
            </w:pPr>
            <w:r w:rsidRPr="005C548F">
              <w:rPr>
                <w:sz w:val="28"/>
                <w:szCs w:val="28"/>
              </w:rPr>
              <w:t>1</w:t>
            </w:r>
          </w:p>
        </w:tc>
        <w:tc>
          <w:tcPr>
            <w:tcW w:w="972" w:type="dxa"/>
            <w:tcBorders>
              <w:top w:val="single" w:sz="6" w:space="0" w:color="auto"/>
              <w:left w:val="single" w:sz="6" w:space="0" w:color="auto"/>
              <w:bottom w:val="single" w:sz="6" w:space="0" w:color="auto"/>
              <w:right w:val="single" w:sz="6" w:space="0" w:color="auto"/>
            </w:tcBorders>
          </w:tcPr>
          <w:p w:rsidR="00AC35E3" w:rsidRPr="005C548F" w:rsidRDefault="00AC35E3" w:rsidP="00AC35E3">
            <w:pPr>
              <w:widowControl w:val="0"/>
              <w:autoSpaceDE w:val="0"/>
              <w:autoSpaceDN w:val="0"/>
              <w:adjustRightInd w:val="0"/>
              <w:jc w:val="center"/>
              <w:rPr>
                <w:sz w:val="28"/>
                <w:szCs w:val="28"/>
              </w:rPr>
            </w:pPr>
            <w:r w:rsidRPr="005C548F">
              <w:rPr>
                <w:sz w:val="28"/>
                <w:szCs w:val="28"/>
              </w:rPr>
              <w:t>1</w:t>
            </w:r>
          </w:p>
        </w:tc>
        <w:tc>
          <w:tcPr>
            <w:tcW w:w="1882" w:type="dxa"/>
            <w:tcBorders>
              <w:top w:val="single" w:sz="6" w:space="0" w:color="auto"/>
              <w:left w:val="single" w:sz="6" w:space="0" w:color="auto"/>
              <w:bottom w:val="single" w:sz="6" w:space="0" w:color="auto"/>
              <w:right w:val="single" w:sz="6" w:space="0" w:color="auto"/>
            </w:tcBorders>
          </w:tcPr>
          <w:p w:rsidR="00AC35E3" w:rsidRPr="005C548F" w:rsidRDefault="00AC35E3" w:rsidP="00AC35E3">
            <w:pPr>
              <w:widowControl w:val="0"/>
              <w:autoSpaceDE w:val="0"/>
              <w:autoSpaceDN w:val="0"/>
              <w:adjustRightInd w:val="0"/>
              <w:jc w:val="center"/>
              <w:rPr>
                <w:sz w:val="28"/>
                <w:szCs w:val="28"/>
              </w:rPr>
            </w:pPr>
            <w:r w:rsidRPr="005C548F">
              <w:rPr>
                <w:sz w:val="28"/>
                <w:szCs w:val="28"/>
              </w:rPr>
              <w:t>1</w:t>
            </w:r>
          </w:p>
        </w:tc>
      </w:tr>
      <w:tr w:rsidR="00AC35E3" w:rsidRPr="005C548F" w:rsidTr="00AC35E3">
        <w:trPr>
          <w:gridAfter w:val="1"/>
          <w:wAfter w:w="52" w:type="dxa"/>
        </w:trPr>
        <w:tc>
          <w:tcPr>
            <w:tcW w:w="2588" w:type="dxa"/>
            <w:tcBorders>
              <w:top w:val="single" w:sz="6" w:space="0" w:color="auto"/>
              <w:left w:val="single" w:sz="6" w:space="0" w:color="auto"/>
              <w:bottom w:val="single" w:sz="6" w:space="0" w:color="auto"/>
              <w:right w:val="single" w:sz="6" w:space="0" w:color="auto"/>
            </w:tcBorders>
          </w:tcPr>
          <w:p w:rsidR="00AC35E3" w:rsidRPr="005C548F" w:rsidRDefault="00AC35E3" w:rsidP="008722A9">
            <w:pPr>
              <w:widowControl w:val="0"/>
              <w:autoSpaceDE w:val="0"/>
              <w:autoSpaceDN w:val="0"/>
              <w:adjustRightInd w:val="0"/>
              <w:rPr>
                <w:sz w:val="28"/>
                <w:szCs w:val="28"/>
              </w:rPr>
            </w:pPr>
            <w:r w:rsidRPr="005C548F">
              <w:rPr>
                <w:sz w:val="28"/>
                <w:szCs w:val="28"/>
              </w:rPr>
              <w:t>Математика</w:t>
            </w:r>
          </w:p>
        </w:tc>
        <w:tc>
          <w:tcPr>
            <w:tcW w:w="1417" w:type="dxa"/>
            <w:tcBorders>
              <w:top w:val="single" w:sz="6" w:space="0" w:color="auto"/>
              <w:left w:val="single" w:sz="6" w:space="0" w:color="auto"/>
              <w:bottom w:val="single" w:sz="6" w:space="0" w:color="auto"/>
              <w:right w:val="single" w:sz="6" w:space="0" w:color="auto"/>
            </w:tcBorders>
          </w:tcPr>
          <w:p w:rsidR="00AC35E3" w:rsidRPr="005C548F" w:rsidRDefault="00AC35E3" w:rsidP="00AC35E3">
            <w:pPr>
              <w:widowControl w:val="0"/>
              <w:autoSpaceDE w:val="0"/>
              <w:autoSpaceDN w:val="0"/>
              <w:adjustRightInd w:val="0"/>
              <w:jc w:val="center"/>
              <w:rPr>
                <w:sz w:val="28"/>
                <w:szCs w:val="28"/>
              </w:rPr>
            </w:pPr>
            <w:r w:rsidRPr="005C548F">
              <w:rPr>
                <w:sz w:val="28"/>
                <w:szCs w:val="28"/>
              </w:rPr>
              <w:t>3</w:t>
            </w:r>
          </w:p>
        </w:tc>
        <w:tc>
          <w:tcPr>
            <w:tcW w:w="1111" w:type="dxa"/>
            <w:tcBorders>
              <w:top w:val="single" w:sz="6" w:space="0" w:color="auto"/>
              <w:left w:val="single" w:sz="6" w:space="0" w:color="auto"/>
              <w:bottom w:val="single" w:sz="6" w:space="0" w:color="auto"/>
              <w:right w:val="single" w:sz="6" w:space="0" w:color="auto"/>
            </w:tcBorders>
          </w:tcPr>
          <w:p w:rsidR="00AC35E3" w:rsidRPr="005C548F" w:rsidRDefault="00AC35E3" w:rsidP="00AC35E3">
            <w:pPr>
              <w:widowControl w:val="0"/>
              <w:autoSpaceDE w:val="0"/>
              <w:autoSpaceDN w:val="0"/>
              <w:adjustRightInd w:val="0"/>
              <w:jc w:val="center"/>
              <w:rPr>
                <w:sz w:val="28"/>
                <w:szCs w:val="28"/>
              </w:rPr>
            </w:pPr>
            <w:r w:rsidRPr="005C548F">
              <w:rPr>
                <w:sz w:val="28"/>
                <w:szCs w:val="28"/>
              </w:rPr>
              <w:t>2</w:t>
            </w:r>
          </w:p>
        </w:tc>
        <w:tc>
          <w:tcPr>
            <w:tcW w:w="1214" w:type="dxa"/>
            <w:tcBorders>
              <w:top w:val="single" w:sz="6" w:space="0" w:color="auto"/>
              <w:left w:val="single" w:sz="6" w:space="0" w:color="auto"/>
              <w:bottom w:val="single" w:sz="6" w:space="0" w:color="auto"/>
              <w:right w:val="single" w:sz="6" w:space="0" w:color="auto"/>
            </w:tcBorders>
          </w:tcPr>
          <w:p w:rsidR="00AC35E3" w:rsidRPr="005C548F" w:rsidRDefault="00AC35E3" w:rsidP="00AC35E3">
            <w:pPr>
              <w:widowControl w:val="0"/>
              <w:autoSpaceDE w:val="0"/>
              <w:autoSpaceDN w:val="0"/>
              <w:adjustRightInd w:val="0"/>
              <w:jc w:val="center"/>
              <w:rPr>
                <w:sz w:val="28"/>
                <w:szCs w:val="28"/>
              </w:rPr>
            </w:pPr>
            <w:r w:rsidRPr="005C548F">
              <w:rPr>
                <w:sz w:val="28"/>
                <w:szCs w:val="28"/>
              </w:rPr>
              <w:t>2</w:t>
            </w:r>
          </w:p>
        </w:tc>
        <w:tc>
          <w:tcPr>
            <w:tcW w:w="971" w:type="dxa"/>
            <w:tcBorders>
              <w:top w:val="single" w:sz="6" w:space="0" w:color="auto"/>
              <w:left w:val="single" w:sz="6" w:space="0" w:color="auto"/>
              <w:bottom w:val="single" w:sz="6" w:space="0" w:color="auto"/>
              <w:right w:val="single" w:sz="6" w:space="0" w:color="auto"/>
            </w:tcBorders>
          </w:tcPr>
          <w:p w:rsidR="00AC35E3" w:rsidRPr="005C548F" w:rsidRDefault="00AC35E3" w:rsidP="00AC35E3">
            <w:pPr>
              <w:widowControl w:val="0"/>
              <w:autoSpaceDE w:val="0"/>
              <w:autoSpaceDN w:val="0"/>
              <w:adjustRightInd w:val="0"/>
              <w:jc w:val="center"/>
              <w:rPr>
                <w:sz w:val="28"/>
                <w:szCs w:val="28"/>
              </w:rPr>
            </w:pPr>
            <w:r w:rsidRPr="005C548F">
              <w:rPr>
                <w:sz w:val="28"/>
                <w:szCs w:val="28"/>
              </w:rPr>
              <w:t>2</w:t>
            </w:r>
          </w:p>
        </w:tc>
        <w:tc>
          <w:tcPr>
            <w:tcW w:w="972" w:type="dxa"/>
            <w:tcBorders>
              <w:top w:val="single" w:sz="6" w:space="0" w:color="auto"/>
              <w:left w:val="single" w:sz="6" w:space="0" w:color="auto"/>
              <w:bottom w:val="single" w:sz="6" w:space="0" w:color="auto"/>
              <w:right w:val="single" w:sz="6" w:space="0" w:color="auto"/>
            </w:tcBorders>
          </w:tcPr>
          <w:p w:rsidR="00AC35E3" w:rsidRPr="005C548F" w:rsidRDefault="00AC35E3" w:rsidP="00AC35E3">
            <w:pPr>
              <w:widowControl w:val="0"/>
              <w:autoSpaceDE w:val="0"/>
              <w:autoSpaceDN w:val="0"/>
              <w:adjustRightInd w:val="0"/>
              <w:jc w:val="center"/>
              <w:rPr>
                <w:sz w:val="28"/>
                <w:szCs w:val="28"/>
              </w:rPr>
            </w:pPr>
            <w:r w:rsidRPr="005C548F">
              <w:rPr>
                <w:sz w:val="28"/>
                <w:szCs w:val="28"/>
              </w:rPr>
              <w:t>2</w:t>
            </w:r>
          </w:p>
        </w:tc>
        <w:tc>
          <w:tcPr>
            <w:tcW w:w="1882" w:type="dxa"/>
            <w:tcBorders>
              <w:top w:val="single" w:sz="6" w:space="0" w:color="auto"/>
              <w:left w:val="single" w:sz="6" w:space="0" w:color="auto"/>
              <w:bottom w:val="single" w:sz="6" w:space="0" w:color="auto"/>
              <w:right w:val="single" w:sz="6" w:space="0" w:color="auto"/>
            </w:tcBorders>
          </w:tcPr>
          <w:p w:rsidR="00AC35E3" w:rsidRPr="005C548F" w:rsidRDefault="00AC35E3" w:rsidP="00AC35E3">
            <w:pPr>
              <w:widowControl w:val="0"/>
              <w:autoSpaceDE w:val="0"/>
              <w:autoSpaceDN w:val="0"/>
              <w:adjustRightInd w:val="0"/>
              <w:jc w:val="center"/>
              <w:rPr>
                <w:sz w:val="28"/>
                <w:szCs w:val="28"/>
              </w:rPr>
            </w:pPr>
            <w:r w:rsidRPr="005C548F">
              <w:rPr>
                <w:sz w:val="28"/>
                <w:szCs w:val="28"/>
              </w:rPr>
              <w:t>2</w:t>
            </w:r>
          </w:p>
        </w:tc>
      </w:tr>
      <w:tr w:rsidR="00AC35E3" w:rsidRPr="005C548F" w:rsidTr="00AC35E3">
        <w:trPr>
          <w:gridAfter w:val="1"/>
          <w:wAfter w:w="52" w:type="dxa"/>
        </w:trPr>
        <w:tc>
          <w:tcPr>
            <w:tcW w:w="2588" w:type="dxa"/>
            <w:tcBorders>
              <w:top w:val="single" w:sz="6" w:space="0" w:color="auto"/>
              <w:left w:val="single" w:sz="6" w:space="0" w:color="auto"/>
              <w:bottom w:val="single" w:sz="6" w:space="0" w:color="auto"/>
              <w:right w:val="single" w:sz="6" w:space="0" w:color="auto"/>
            </w:tcBorders>
          </w:tcPr>
          <w:p w:rsidR="00AC35E3" w:rsidRPr="005C548F" w:rsidRDefault="00AC35E3" w:rsidP="008722A9">
            <w:pPr>
              <w:widowControl w:val="0"/>
              <w:autoSpaceDE w:val="0"/>
              <w:autoSpaceDN w:val="0"/>
              <w:adjustRightInd w:val="0"/>
              <w:rPr>
                <w:sz w:val="28"/>
                <w:szCs w:val="28"/>
              </w:rPr>
            </w:pPr>
            <w:r w:rsidRPr="005C548F">
              <w:rPr>
                <w:sz w:val="28"/>
                <w:szCs w:val="28"/>
              </w:rPr>
              <w:t>География</w:t>
            </w:r>
          </w:p>
        </w:tc>
        <w:tc>
          <w:tcPr>
            <w:tcW w:w="1417" w:type="dxa"/>
            <w:tcBorders>
              <w:top w:val="single" w:sz="6" w:space="0" w:color="auto"/>
              <w:left w:val="single" w:sz="6" w:space="0" w:color="auto"/>
              <w:bottom w:val="single" w:sz="6" w:space="0" w:color="auto"/>
              <w:right w:val="single" w:sz="6" w:space="0" w:color="auto"/>
            </w:tcBorders>
          </w:tcPr>
          <w:p w:rsidR="00AC35E3" w:rsidRPr="005C548F" w:rsidRDefault="00AC35E3" w:rsidP="00AC35E3">
            <w:pPr>
              <w:widowControl w:val="0"/>
              <w:autoSpaceDE w:val="0"/>
              <w:autoSpaceDN w:val="0"/>
              <w:adjustRightInd w:val="0"/>
              <w:jc w:val="center"/>
              <w:rPr>
                <w:sz w:val="28"/>
                <w:szCs w:val="28"/>
              </w:rPr>
            </w:pPr>
            <w:r w:rsidRPr="005C548F">
              <w:rPr>
                <w:sz w:val="28"/>
                <w:szCs w:val="28"/>
              </w:rPr>
              <w:t>1</w:t>
            </w:r>
          </w:p>
        </w:tc>
        <w:tc>
          <w:tcPr>
            <w:tcW w:w="1111" w:type="dxa"/>
            <w:tcBorders>
              <w:top w:val="single" w:sz="6" w:space="0" w:color="auto"/>
              <w:left w:val="single" w:sz="6" w:space="0" w:color="auto"/>
              <w:bottom w:val="single" w:sz="6" w:space="0" w:color="auto"/>
              <w:right w:val="single" w:sz="6" w:space="0" w:color="auto"/>
            </w:tcBorders>
          </w:tcPr>
          <w:p w:rsidR="00AC35E3" w:rsidRPr="005C548F" w:rsidRDefault="00AC35E3" w:rsidP="00AC35E3">
            <w:pPr>
              <w:widowControl w:val="0"/>
              <w:autoSpaceDE w:val="0"/>
              <w:autoSpaceDN w:val="0"/>
              <w:adjustRightInd w:val="0"/>
              <w:jc w:val="center"/>
              <w:rPr>
                <w:sz w:val="28"/>
                <w:szCs w:val="28"/>
              </w:rPr>
            </w:pPr>
            <w:r w:rsidRPr="005C548F">
              <w:rPr>
                <w:sz w:val="28"/>
                <w:szCs w:val="28"/>
              </w:rPr>
              <w:t>1</w:t>
            </w:r>
          </w:p>
        </w:tc>
        <w:tc>
          <w:tcPr>
            <w:tcW w:w="1214" w:type="dxa"/>
            <w:tcBorders>
              <w:top w:val="single" w:sz="6" w:space="0" w:color="auto"/>
              <w:left w:val="single" w:sz="6" w:space="0" w:color="auto"/>
              <w:bottom w:val="single" w:sz="6" w:space="0" w:color="auto"/>
              <w:right w:val="single" w:sz="6" w:space="0" w:color="auto"/>
            </w:tcBorders>
          </w:tcPr>
          <w:p w:rsidR="00AC35E3" w:rsidRPr="005C548F" w:rsidRDefault="00AC35E3" w:rsidP="00AC35E3">
            <w:pPr>
              <w:widowControl w:val="0"/>
              <w:autoSpaceDE w:val="0"/>
              <w:autoSpaceDN w:val="0"/>
              <w:adjustRightInd w:val="0"/>
              <w:jc w:val="center"/>
              <w:rPr>
                <w:sz w:val="28"/>
                <w:szCs w:val="28"/>
              </w:rPr>
            </w:pPr>
            <w:r w:rsidRPr="005C548F">
              <w:rPr>
                <w:sz w:val="28"/>
                <w:szCs w:val="28"/>
              </w:rPr>
              <w:t>1</w:t>
            </w:r>
          </w:p>
        </w:tc>
        <w:tc>
          <w:tcPr>
            <w:tcW w:w="971" w:type="dxa"/>
            <w:tcBorders>
              <w:top w:val="single" w:sz="6" w:space="0" w:color="auto"/>
              <w:left w:val="single" w:sz="6" w:space="0" w:color="auto"/>
              <w:bottom w:val="single" w:sz="6" w:space="0" w:color="auto"/>
              <w:right w:val="single" w:sz="6" w:space="0" w:color="auto"/>
            </w:tcBorders>
          </w:tcPr>
          <w:p w:rsidR="00AC35E3" w:rsidRPr="005C548F" w:rsidRDefault="00AC35E3" w:rsidP="00AC35E3">
            <w:pPr>
              <w:widowControl w:val="0"/>
              <w:autoSpaceDE w:val="0"/>
              <w:autoSpaceDN w:val="0"/>
              <w:adjustRightInd w:val="0"/>
              <w:jc w:val="center"/>
              <w:rPr>
                <w:sz w:val="28"/>
                <w:szCs w:val="28"/>
              </w:rPr>
            </w:pPr>
            <w:r w:rsidRPr="005C548F">
              <w:rPr>
                <w:sz w:val="28"/>
                <w:szCs w:val="28"/>
              </w:rPr>
              <w:t>1</w:t>
            </w:r>
          </w:p>
        </w:tc>
        <w:tc>
          <w:tcPr>
            <w:tcW w:w="972" w:type="dxa"/>
            <w:tcBorders>
              <w:top w:val="single" w:sz="6" w:space="0" w:color="auto"/>
              <w:left w:val="single" w:sz="6" w:space="0" w:color="auto"/>
              <w:bottom w:val="single" w:sz="6" w:space="0" w:color="auto"/>
              <w:right w:val="single" w:sz="6" w:space="0" w:color="auto"/>
            </w:tcBorders>
          </w:tcPr>
          <w:p w:rsidR="00AC35E3" w:rsidRPr="005C548F" w:rsidRDefault="00AC35E3" w:rsidP="00AC35E3">
            <w:pPr>
              <w:widowControl w:val="0"/>
              <w:autoSpaceDE w:val="0"/>
              <w:autoSpaceDN w:val="0"/>
              <w:adjustRightInd w:val="0"/>
              <w:jc w:val="center"/>
              <w:rPr>
                <w:sz w:val="28"/>
                <w:szCs w:val="28"/>
              </w:rPr>
            </w:pPr>
          </w:p>
        </w:tc>
        <w:tc>
          <w:tcPr>
            <w:tcW w:w="1882" w:type="dxa"/>
            <w:tcBorders>
              <w:top w:val="single" w:sz="6" w:space="0" w:color="auto"/>
              <w:left w:val="single" w:sz="6" w:space="0" w:color="auto"/>
              <w:bottom w:val="single" w:sz="6" w:space="0" w:color="auto"/>
              <w:right w:val="single" w:sz="6" w:space="0" w:color="auto"/>
            </w:tcBorders>
          </w:tcPr>
          <w:p w:rsidR="00AC35E3" w:rsidRPr="005C548F" w:rsidRDefault="00AC35E3" w:rsidP="00AC35E3">
            <w:pPr>
              <w:widowControl w:val="0"/>
              <w:autoSpaceDE w:val="0"/>
              <w:autoSpaceDN w:val="0"/>
              <w:adjustRightInd w:val="0"/>
              <w:jc w:val="center"/>
              <w:rPr>
                <w:sz w:val="28"/>
                <w:szCs w:val="28"/>
              </w:rPr>
            </w:pPr>
          </w:p>
        </w:tc>
      </w:tr>
      <w:tr w:rsidR="00AC35E3" w:rsidRPr="005C548F" w:rsidTr="00AC35E3">
        <w:trPr>
          <w:gridAfter w:val="1"/>
          <w:wAfter w:w="52" w:type="dxa"/>
        </w:trPr>
        <w:tc>
          <w:tcPr>
            <w:tcW w:w="2588" w:type="dxa"/>
            <w:tcBorders>
              <w:top w:val="single" w:sz="6" w:space="0" w:color="auto"/>
              <w:left w:val="single" w:sz="6" w:space="0" w:color="auto"/>
              <w:bottom w:val="single" w:sz="6" w:space="0" w:color="auto"/>
              <w:right w:val="single" w:sz="6" w:space="0" w:color="auto"/>
            </w:tcBorders>
          </w:tcPr>
          <w:p w:rsidR="00AC35E3" w:rsidRPr="005C548F" w:rsidRDefault="00AC35E3" w:rsidP="008722A9">
            <w:pPr>
              <w:widowControl w:val="0"/>
              <w:autoSpaceDE w:val="0"/>
              <w:autoSpaceDN w:val="0"/>
              <w:adjustRightInd w:val="0"/>
              <w:rPr>
                <w:sz w:val="28"/>
                <w:szCs w:val="28"/>
              </w:rPr>
            </w:pPr>
            <w:r w:rsidRPr="005C548F">
              <w:rPr>
                <w:sz w:val="28"/>
                <w:szCs w:val="28"/>
              </w:rPr>
              <w:t>Биология</w:t>
            </w:r>
          </w:p>
        </w:tc>
        <w:tc>
          <w:tcPr>
            <w:tcW w:w="1417" w:type="dxa"/>
            <w:tcBorders>
              <w:top w:val="single" w:sz="6" w:space="0" w:color="auto"/>
              <w:left w:val="single" w:sz="6" w:space="0" w:color="auto"/>
              <w:bottom w:val="single" w:sz="6" w:space="0" w:color="auto"/>
              <w:right w:val="single" w:sz="6" w:space="0" w:color="auto"/>
            </w:tcBorders>
          </w:tcPr>
          <w:p w:rsidR="00AC35E3" w:rsidRPr="005C548F" w:rsidRDefault="00AC35E3" w:rsidP="00AC35E3">
            <w:pPr>
              <w:widowControl w:val="0"/>
              <w:autoSpaceDE w:val="0"/>
              <w:autoSpaceDN w:val="0"/>
              <w:adjustRightInd w:val="0"/>
              <w:jc w:val="center"/>
              <w:rPr>
                <w:sz w:val="28"/>
                <w:szCs w:val="28"/>
              </w:rPr>
            </w:pPr>
            <w:r w:rsidRPr="005C548F">
              <w:rPr>
                <w:sz w:val="28"/>
                <w:szCs w:val="28"/>
              </w:rPr>
              <w:t>1</w:t>
            </w:r>
          </w:p>
        </w:tc>
        <w:tc>
          <w:tcPr>
            <w:tcW w:w="1111" w:type="dxa"/>
            <w:tcBorders>
              <w:top w:val="single" w:sz="6" w:space="0" w:color="auto"/>
              <w:left w:val="single" w:sz="6" w:space="0" w:color="auto"/>
              <w:bottom w:val="single" w:sz="6" w:space="0" w:color="auto"/>
              <w:right w:val="single" w:sz="6" w:space="0" w:color="auto"/>
            </w:tcBorders>
          </w:tcPr>
          <w:p w:rsidR="00AC35E3" w:rsidRPr="005C548F" w:rsidRDefault="00AC35E3" w:rsidP="00AC35E3">
            <w:pPr>
              <w:widowControl w:val="0"/>
              <w:autoSpaceDE w:val="0"/>
              <w:autoSpaceDN w:val="0"/>
              <w:adjustRightInd w:val="0"/>
              <w:jc w:val="center"/>
              <w:rPr>
                <w:sz w:val="28"/>
                <w:szCs w:val="28"/>
              </w:rPr>
            </w:pPr>
            <w:r w:rsidRPr="005C548F">
              <w:rPr>
                <w:sz w:val="28"/>
                <w:szCs w:val="28"/>
              </w:rPr>
              <w:t>1</w:t>
            </w:r>
          </w:p>
        </w:tc>
        <w:tc>
          <w:tcPr>
            <w:tcW w:w="1214" w:type="dxa"/>
            <w:tcBorders>
              <w:top w:val="single" w:sz="6" w:space="0" w:color="auto"/>
              <w:left w:val="single" w:sz="6" w:space="0" w:color="auto"/>
              <w:bottom w:val="single" w:sz="6" w:space="0" w:color="auto"/>
              <w:right w:val="single" w:sz="6" w:space="0" w:color="auto"/>
            </w:tcBorders>
          </w:tcPr>
          <w:p w:rsidR="00AC35E3" w:rsidRPr="005C548F" w:rsidRDefault="00AC35E3" w:rsidP="00AC35E3">
            <w:pPr>
              <w:widowControl w:val="0"/>
              <w:autoSpaceDE w:val="0"/>
              <w:autoSpaceDN w:val="0"/>
              <w:adjustRightInd w:val="0"/>
              <w:jc w:val="center"/>
              <w:rPr>
                <w:sz w:val="28"/>
                <w:szCs w:val="28"/>
              </w:rPr>
            </w:pPr>
            <w:r w:rsidRPr="005C548F">
              <w:rPr>
                <w:sz w:val="28"/>
                <w:szCs w:val="28"/>
              </w:rPr>
              <w:t>1</w:t>
            </w:r>
          </w:p>
        </w:tc>
        <w:tc>
          <w:tcPr>
            <w:tcW w:w="971" w:type="dxa"/>
            <w:tcBorders>
              <w:top w:val="single" w:sz="6" w:space="0" w:color="auto"/>
              <w:left w:val="single" w:sz="6" w:space="0" w:color="auto"/>
              <w:bottom w:val="single" w:sz="6" w:space="0" w:color="auto"/>
              <w:right w:val="single" w:sz="6" w:space="0" w:color="auto"/>
            </w:tcBorders>
          </w:tcPr>
          <w:p w:rsidR="00AC35E3" w:rsidRPr="005C548F" w:rsidRDefault="00AC35E3" w:rsidP="00AC35E3">
            <w:pPr>
              <w:widowControl w:val="0"/>
              <w:autoSpaceDE w:val="0"/>
              <w:autoSpaceDN w:val="0"/>
              <w:adjustRightInd w:val="0"/>
              <w:jc w:val="center"/>
              <w:rPr>
                <w:sz w:val="28"/>
                <w:szCs w:val="28"/>
              </w:rPr>
            </w:pPr>
            <w:r w:rsidRPr="005C548F">
              <w:rPr>
                <w:sz w:val="28"/>
                <w:szCs w:val="28"/>
              </w:rPr>
              <w:t>-</w:t>
            </w:r>
          </w:p>
        </w:tc>
        <w:tc>
          <w:tcPr>
            <w:tcW w:w="972" w:type="dxa"/>
            <w:tcBorders>
              <w:top w:val="single" w:sz="6" w:space="0" w:color="auto"/>
              <w:left w:val="single" w:sz="6" w:space="0" w:color="auto"/>
              <w:bottom w:val="single" w:sz="6" w:space="0" w:color="auto"/>
              <w:right w:val="single" w:sz="6" w:space="0" w:color="auto"/>
            </w:tcBorders>
          </w:tcPr>
          <w:p w:rsidR="00AC35E3" w:rsidRPr="005C548F" w:rsidRDefault="00AC35E3" w:rsidP="00AC35E3">
            <w:pPr>
              <w:widowControl w:val="0"/>
              <w:autoSpaceDE w:val="0"/>
              <w:autoSpaceDN w:val="0"/>
              <w:adjustRightInd w:val="0"/>
              <w:jc w:val="center"/>
              <w:rPr>
                <w:sz w:val="28"/>
                <w:szCs w:val="28"/>
              </w:rPr>
            </w:pPr>
            <w:r w:rsidRPr="005C548F">
              <w:rPr>
                <w:sz w:val="28"/>
                <w:szCs w:val="28"/>
              </w:rPr>
              <w:t>1</w:t>
            </w:r>
          </w:p>
        </w:tc>
        <w:tc>
          <w:tcPr>
            <w:tcW w:w="1882" w:type="dxa"/>
            <w:tcBorders>
              <w:top w:val="single" w:sz="6" w:space="0" w:color="auto"/>
              <w:left w:val="single" w:sz="6" w:space="0" w:color="auto"/>
              <w:bottom w:val="single" w:sz="6" w:space="0" w:color="auto"/>
              <w:right w:val="single" w:sz="6" w:space="0" w:color="auto"/>
            </w:tcBorders>
          </w:tcPr>
          <w:p w:rsidR="00AC35E3" w:rsidRPr="005C548F" w:rsidRDefault="00AC35E3" w:rsidP="00AC35E3">
            <w:pPr>
              <w:widowControl w:val="0"/>
              <w:autoSpaceDE w:val="0"/>
              <w:autoSpaceDN w:val="0"/>
              <w:adjustRightInd w:val="0"/>
              <w:jc w:val="center"/>
              <w:rPr>
                <w:sz w:val="28"/>
                <w:szCs w:val="28"/>
              </w:rPr>
            </w:pPr>
            <w:r w:rsidRPr="005C548F">
              <w:rPr>
                <w:sz w:val="28"/>
                <w:szCs w:val="28"/>
              </w:rPr>
              <w:t>1</w:t>
            </w:r>
          </w:p>
        </w:tc>
      </w:tr>
      <w:tr w:rsidR="00AC35E3" w:rsidRPr="005C548F" w:rsidTr="00AC35E3">
        <w:trPr>
          <w:gridAfter w:val="1"/>
          <w:wAfter w:w="52" w:type="dxa"/>
        </w:trPr>
        <w:tc>
          <w:tcPr>
            <w:tcW w:w="2588" w:type="dxa"/>
            <w:tcBorders>
              <w:top w:val="single" w:sz="6" w:space="0" w:color="auto"/>
              <w:left w:val="single" w:sz="6" w:space="0" w:color="auto"/>
              <w:bottom w:val="single" w:sz="6" w:space="0" w:color="auto"/>
              <w:right w:val="single" w:sz="6" w:space="0" w:color="auto"/>
            </w:tcBorders>
          </w:tcPr>
          <w:p w:rsidR="00AC35E3" w:rsidRPr="005C548F" w:rsidRDefault="00AC35E3" w:rsidP="008722A9">
            <w:pPr>
              <w:widowControl w:val="0"/>
              <w:autoSpaceDE w:val="0"/>
              <w:autoSpaceDN w:val="0"/>
              <w:adjustRightInd w:val="0"/>
              <w:rPr>
                <w:sz w:val="28"/>
                <w:szCs w:val="28"/>
              </w:rPr>
            </w:pPr>
            <w:r w:rsidRPr="005C548F">
              <w:rPr>
                <w:sz w:val="28"/>
                <w:szCs w:val="28"/>
              </w:rPr>
              <w:t>Физика</w:t>
            </w:r>
          </w:p>
        </w:tc>
        <w:tc>
          <w:tcPr>
            <w:tcW w:w="1417" w:type="dxa"/>
            <w:tcBorders>
              <w:top w:val="single" w:sz="6" w:space="0" w:color="auto"/>
              <w:left w:val="single" w:sz="6" w:space="0" w:color="auto"/>
              <w:bottom w:val="single" w:sz="6" w:space="0" w:color="auto"/>
              <w:right w:val="single" w:sz="6" w:space="0" w:color="auto"/>
            </w:tcBorders>
          </w:tcPr>
          <w:p w:rsidR="00AC35E3" w:rsidRPr="005C548F" w:rsidRDefault="00AC35E3" w:rsidP="00AC35E3">
            <w:pPr>
              <w:widowControl w:val="0"/>
              <w:autoSpaceDE w:val="0"/>
              <w:autoSpaceDN w:val="0"/>
              <w:adjustRightInd w:val="0"/>
              <w:jc w:val="center"/>
              <w:rPr>
                <w:sz w:val="28"/>
                <w:szCs w:val="28"/>
              </w:rPr>
            </w:pPr>
            <w:r w:rsidRPr="005C548F">
              <w:rPr>
                <w:sz w:val="28"/>
                <w:szCs w:val="28"/>
              </w:rPr>
              <w:t>1</w:t>
            </w:r>
          </w:p>
        </w:tc>
        <w:tc>
          <w:tcPr>
            <w:tcW w:w="1111" w:type="dxa"/>
            <w:tcBorders>
              <w:top w:val="single" w:sz="6" w:space="0" w:color="auto"/>
              <w:left w:val="single" w:sz="6" w:space="0" w:color="auto"/>
              <w:bottom w:val="single" w:sz="6" w:space="0" w:color="auto"/>
              <w:right w:val="single" w:sz="6" w:space="0" w:color="auto"/>
            </w:tcBorders>
          </w:tcPr>
          <w:p w:rsidR="00AC35E3" w:rsidRPr="005C548F" w:rsidRDefault="00AC35E3" w:rsidP="00AC35E3">
            <w:pPr>
              <w:widowControl w:val="0"/>
              <w:autoSpaceDE w:val="0"/>
              <w:autoSpaceDN w:val="0"/>
              <w:adjustRightInd w:val="0"/>
              <w:jc w:val="center"/>
              <w:rPr>
                <w:sz w:val="28"/>
                <w:szCs w:val="28"/>
              </w:rPr>
            </w:pPr>
            <w:r w:rsidRPr="005C548F">
              <w:rPr>
                <w:sz w:val="28"/>
                <w:szCs w:val="28"/>
              </w:rPr>
              <w:t>1</w:t>
            </w:r>
          </w:p>
        </w:tc>
        <w:tc>
          <w:tcPr>
            <w:tcW w:w="1214" w:type="dxa"/>
            <w:tcBorders>
              <w:top w:val="single" w:sz="6" w:space="0" w:color="auto"/>
              <w:left w:val="single" w:sz="6" w:space="0" w:color="auto"/>
              <w:bottom w:val="single" w:sz="6" w:space="0" w:color="auto"/>
              <w:right w:val="single" w:sz="6" w:space="0" w:color="auto"/>
            </w:tcBorders>
          </w:tcPr>
          <w:p w:rsidR="00AC35E3" w:rsidRPr="005C548F" w:rsidRDefault="00AC35E3" w:rsidP="00AC35E3">
            <w:pPr>
              <w:widowControl w:val="0"/>
              <w:autoSpaceDE w:val="0"/>
              <w:autoSpaceDN w:val="0"/>
              <w:adjustRightInd w:val="0"/>
              <w:jc w:val="center"/>
              <w:rPr>
                <w:sz w:val="28"/>
                <w:szCs w:val="28"/>
              </w:rPr>
            </w:pPr>
            <w:r w:rsidRPr="005C548F">
              <w:rPr>
                <w:sz w:val="28"/>
                <w:szCs w:val="28"/>
              </w:rPr>
              <w:t>1</w:t>
            </w:r>
          </w:p>
        </w:tc>
        <w:tc>
          <w:tcPr>
            <w:tcW w:w="971" w:type="dxa"/>
            <w:tcBorders>
              <w:top w:val="single" w:sz="6" w:space="0" w:color="auto"/>
              <w:left w:val="single" w:sz="6" w:space="0" w:color="auto"/>
              <w:bottom w:val="single" w:sz="6" w:space="0" w:color="auto"/>
              <w:right w:val="single" w:sz="6" w:space="0" w:color="auto"/>
            </w:tcBorders>
          </w:tcPr>
          <w:p w:rsidR="00AC35E3" w:rsidRPr="005C548F" w:rsidRDefault="00AC35E3" w:rsidP="00AC35E3">
            <w:pPr>
              <w:widowControl w:val="0"/>
              <w:autoSpaceDE w:val="0"/>
              <w:autoSpaceDN w:val="0"/>
              <w:adjustRightInd w:val="0"/>
              <w:jc w:val="center"/>
              <w:rPr>
                <w:sz w:val="28"/>
                <w:szCs w:val="28"/>
              </w:rPr>
            </w:pPr>
            <w:r w:rsidRPr="005C548F">
              <w:rPr>
                <w:sz w:val="28"/>
                <w:szCs w:val="28"/>
              </w:rPr>
              <w:t>1</w:t>
            </w:r>
          </w:p>
        </w:tc>
        <w:tc>
          <w:tcPr>
            <w:tcW w:w="972" w:type="dxa"/>
            <w:tcBorders>
              <w:top w:val="single" w:sz="6" w:space="0" w:color="auto"/>
              <w:left w:val="single" w:sz="6" w:space="0" w:color="auto"/>
              <w:bottom w:val="single" w:sz="6" w:space="0" w:color="auto"/>
              <w:right w:val="single" w:sz="6" w:space="0" w:color="auto"/>
            </w:tcBorders>
          </w:tcPr>
          <w:p w:rsidR="00AC35E3" w:rsidRPr="005C548F" w:rsidRDefault="00AC35E3" w:rsidP="00AC35E3">
            <w:pPr>
              <w:widowControl w:val="0"/>
              <w:autoSpaceDE w:val="0"/>
              <w:autoSpaceDN w:val="0"/>
              <w:adjustRightInd w:val="0"/>
              <w:jc w:val="center"/>
              <w:rPr>
                <w:sz w:val="28"/>
                <w:szCs w:val="28"/>
              </w:rPr>
            </w:pPr>
            <w:r w:rsidRPr="005C548F">
              <w:rPr>
                <w:sz w:val="28"/>
                <w:szCs w:val="28"/>
              </w:rPr>
              <w:t>1</w:t>
            </w:r>
          </w:p>
        </w:tc>
        <w:tc>
          <w:tcPr>
            <w:tcW w:w="1882" w:type="dxa"/>
            <w:tcBorders>
              <w:top w:val="single" w:sz="6" w:space="0" w:color="auto"/>
              <w:left w:val="single" w:sz="6" w:space="0" w:color="auto"/>
              <w:bottom w:val="single" w:sz="6" w:space="0" w:color="auto"/>
              <w:right w:val="single" w:sz="6" w:space="0" w:color="auto"/>
            </w:tcBorders>
          </w:tcPr>
          <w:p w:rsidR="00AC35E3" w:rsidRPr="005C548F" w:rsidRDefault="00AC35E3" w:rsidP="00AC35E3">
            <w:pPr>
              <w:widowControl w:val="0"/>
              <w:autoSpaceDE w:val="0"/>
              <w:autoSpaceDN w:val="0"/>
              <w:adjustRightInd w:val="0"/>
              <w:jc w:val="center"/>
              <w:rPr>
                <w:sz w:val="28"/>
                <w:szCs w:val="28"/>
              </w:rPr>
            </w:pPr>
            <w:r w:rsidRPr="005C548F">
              <w:rPr>
                <w:sz w:val="28"/>
                <w:szCs w:val="28"/>
              </w:rPr>
              <w:t>1</w:t>
            </w:r>
          </w:p>
        </w:tc>
      </w:tr>
      <w:tr w:rsidR="00AC35E3" w:rsidRPr="005C548F" w:rsidTr="00AC35E3">
        <w:trPr>
          <w:gridAfter w:val="1"/>
          <w:wAfter w:w="52" w:type="dxa"/>
        </w:trPr>
        <w:tc>
          <w:tcPr>
            <w:tcW w:w="2588" w:type="dxa"/>
            <w:tcBorders>
              <w:top w:val="single" w:sz="6" w:space="0" w:color="auto"/>
              <w:left w:val="single" w:sz="6" w:space="0" w:color="auto"/>
              <w:bottom w:val="single" w:sz="6" w:space="0" w:color="auto"/>
              <w:right w:val="single" w:sz="6" w:space="0" w:color="auto"/>
            </w:tcBorders>
          </w:tcPr>
          <w:p w:rsidR="00AC35E3" w:rsidRPr="005C548F" w:rsidRDefault="00AC35E3" w:rsidP="008722A9">
            <w:pPr>
              <w:widowControl w:val="0"/>
              <w:autoSpaceDE w:val="0"/>
              <w:autoSpaceDN w:val="0"/>
              <w:adjustRightInd w:val="0"/>
              <w:rPr>
                <w:sz w:val="28"/>
                <w:szCs w:val="28"/>
              </w:rPr>
            </w:pPr>
            <w:r w:rsidRPr="005C548F">
              <w:rPr>
                <w:sz w:val="28"/>
                <w:szCs w:val="28"/>
              </w:rPr>
              <w:t>Химия</w:t>
            </w:r>
          </w:p>
        </w:tc>
        <w:tc>
          <w:tcPr>
            <w:tcW w:w="1417" w:type="dxa"/>
            <w:tcBorders>
              <w:top w:val="single" w:sz="6" w:space="0" w:color="auto"/>
              <w:left w:val="single" w:sz="6" w:space="0" w:color="auto"/>
              <w:bottom w:val="single" w:sz="6" w:space="0" w:color="auto"/>
              <w:right w:val="single" w:sz="6" w:space="0" w:color="auto"/>
            </w:tcBorders>
          </w:tcPr>
          <w:p w:rsidR="00AC35E3" w:rsidRPr="005C548F" w:rsidRDefault="00AC35E3" w:rsidP="00AC35E3">
            <w:pPr>
              <w:widowControl w:val="0"/>
              <w:autoSpaceDE w:val="0"/>
              <w:autoSpaceDN w:val="0"/>
              <w:adjustRightInd w:val="0"/>
              <w:jc w:val="center"/>
              <w:rPr>
                <w:sz w:val="28"/>
                <w:szCs w:val="28"/>
              </w:rPr>
            </w:pPr>
            <w:r w:rsidRPr="005C548F">
              <w:rPr>
                <w:sz w:val="28"/>
                <w:szCs w:val="28"/>
              </w:rPr>
              <w:t>-</w:t>
            </w:r>
          </w:p>
        </w:tc>
        <w:tc>
          <w:tcPr>
            <w:tcW w:w="1111" w:type="dxa"/>
            <w:tcBorders>
              <w:top w:val="single" w:sz="6" w:space="0" w:color="auto"/>
              <w:left w:val="single" w:sz="6" w:space="0" w:color="auto"/>
              <w:bottom w:val="single" w:sz="6" w:space="0" w:color="auto"/>
              <w:right w:val="single" w:sz="6" w:space="0" w:color="auto"/>
            </w:tcBorders>
          </w:tcPr>
          <w:p w:rsidR="00AC35E3" w:rsidRPr="005C548F" w:rsidRDefault="00AC35E3" w:rsidP="00AC35E3">
            <w:pPr>
              <w:widowControl w:val="0"/>
              <w:autoSpaceDE w:val="0"/>
              <w:autoSpaceDN w:val="0"/>
              <w:adjustRightInd w:val="0"/>
              <w:jc w:val="center"/>
              <w:rPr>
                <w:sz w:val="28"/>
                <w:szCs w:val="28"/>
              </w:rPr>
            </w:pPr>
            <w:r w:rsidRPr="005C548F">
              <w:rPr>
                <w:sz w:val="28"/>
                <w:szCs w:val="28"/>
              </w:rPr>
              <w:t>1</w:t>
            </w:r>
          </w:p>
        </w:tc>
        <w:tc>
          <w:tcPr>
            <w:tcW w:w="1214" w:type="dxa"/>
            <w:tcBorders>
              <w:top w:val="single" w:sz="6" w:space="0" w:color="auto"/>
              <w:left w:val="single" w:sz="6" w:space="0" w:color="auto"/>
              <w:bottom w:val="single" w:sz="6" w:space="0" w:color="auto"/>
              <w:right w:val="single" w:sz="6" w:space="0" w:color="auto"/>
            </w:tcBorders>
          </w:tcPr>
          <w:p w:rsidR="00AC35E3" w:rsidRPr="005C548F" w:rsidRDefault="00AC35E3" w:rsidP="00AC35E3">
            <w:pPr>
              <w:widowControl w:val="0"/>
              <w:autoSpaceDE w:val="0"/>
              <w:autoSpaceDN w:val="0"/>
              <w:adjustRightInd w:val="0"/>
              <w:jc w:val="center"/>
              <w:rPr>
                <w:sz w:val="28"/>
                <w:szCs w:val="28"/>
              </w:rPr>
            </w:pPr>
            <w:r w:rsidRPr="005C548F">
              <w:rPr>
                <w:sz w:val="28"/>
                <w:szCs w:val="28"/>
              </w:rPr>
              <w:t>1</w:t>
            </w:r>
          </w:p>
        </w:tc>
        <w:tc>
          <w:tcPr>
            <w:tcW w:w="971" w:type="dxa"/>
            <w:tcBorders>
              <w:top w:val="single" w:sz="6" w:space="0" w:color="auto"/>
              <w:left w:val="single" w:sz="6" w:space="0" w:color="auto"/>
              <w:bottom w:val="single" w:sz="6" w:space="0" w:color="auto"/>
              <w:right w:val="single" w:sz="6" w:space="0" w:color="auto"/>
            </w:tcBorders>
          </w:tcPr>
          <w:p w:rsidR="00AC35E3" w:rsidRPr="005C548F" w:rsidRDefault="00AC35E3" w:rsidP="00AC35E3">
            <w:pPr>
              <w:widowControl w:val="0"/>
              <w:autoSpaceDE w:val="0"/>
              <w:autoSpaceDN w:val="0"/>
              <w:adjustRightInd w:val="0"/>
              <w:jc w:val="center"/>
              <w:rPr>
                <w:sz w:val="28"/>
                <w:szCs w:val="28"/>
              </w:rPr>
            </w:pPr>
            <w:r w:rsidRPr="005C548F">
              <w:rPr>
                <w:sz w:val="28"/>
                <w:szCs w:val="28"/>
              </w:rPr>
              <w:t>1</w:t>
            </w:r>
          </w:p>
        </w:tc>
        <w:tc>
          <w:tcPr>
            <w:tcW w:w="972" w:type="dxa"/>
            <w:tcBorders>
              <w:top w:val="single" w:sz="6" w:space="0" w:color="auto"/>
              <w:left w:val="single" w:sz="6" w:space="0" w:color="auto"/>
              <w:bottom w:val="single" w:sz="6" w:space="0" w:color="auto"/>
              <w:right w:val="single" w:sz="6" w:space="0" w:color="auto"/>
            </w:tcBorders>
          </w:tcPr>
          <w:p w:rsidR="00AC35E3" w:rsidRPr="005C548F" w:rsidRDefault="00AC35E3" w:rsidP="00AC35E3">
            <w:pPr>
              <w:widowControl w:val="0"/>
              <w:autoSpaceDE w:val="0"/>
              <w:autoSpaceDN w:val="0"/>
              <w:adjustRightInd w:val="0"/>
              <w:jc w:val="center"/>
              <w:rPr>
                <w:sz w:val="28"/>
                <w:szCs w:val="28"/>
              </w:rPr>
            </w:pPr>
            <w:r w:rsidRPr="005C548F">
              <w:rPr>
                <w:sz w:val="28"/>
                <w:szCs w:val="28"/>
              </w:rPr>
              <w:t>1</w:t>
            </w:r>
          </w:p>
        </w:tc>
        <w:tc>
          <w:tcPr>
            <w:tcW w:w="1882" w:type="dxa"/>
            <w:tcBorders>
              <w:top w:val="single" w:sz="6" w:space="0" w:color="auto"/>
              <w:left w:val="single" w:sz="6" w:space="0" w:color="auto"/>
              <w:bottom w:val="single" w:sz="6" w:space="0" w:color="auto"/>
              <w:right w:val="single" w:sz="6" w:space="0" w:color="auto"/>
            </w:tcBorders>
          </w:tcPr>
          <w:p w:rsidR="00AC35E3" w:rsidRPr="005C548F" w:rsidRDefault="00AC35E3" w:rsidP="00AC35E3">
            <w:pPr>
              <w:widowControl w:val="0"/>
              <w:autoSpaceDE w:val="0"/>
              <w:autoSpaceDN w:val="0"/>
              <w:adjustRightInd w:val="0"/>
              <w:jc w:val="center"/>
              <w:rPr>
                <w:sz w:val="28"/>
                <w:szCs w:val="28"/>
              </w:rPr>
            </w:pPr>
            <w:r w:rsidRPr="005C548F">
              <w:rPr>
                <w:sz w:val="28"/>
                <w:szCs w:val="28"/>
              </w:rPr>
              <w:t>1</w:t>
            </w:r>
          </w:p>
        </w:tc>
      </w:tr>
      <w:tr w:rsidR="00AC35E3" w:rsidRPr="005C548F" w:rsidTr="00AC35E3">
        <w:trPr>
          <w:gridAfter w:val="1"/>
          <w:wAfter w:w="52" w:type="dxa"/>
        </w:trPr>
        <w:tc>
          <w:tcPr>
            <w:tcW w:w="2588" w:type="dxa"/>
            <w:tcBorders>
              <w:top w:val="single" w:sz="6" w:space="0" w:color="auto"/>
              <w:left w:val="single" w:sz="6" w:space="0" w:color="auto"/>
              <w:bottom w:val="single" w:sz="6" w:space="0" w:color="auto"/>
              <w:right w:val="single" w:sz="6" w:space="0" w:color="auto"/>
            </w:tcBorders>
          </w:tcPr>
          <w:p w:rsidR="00AC35E3" w:rsidRPr="005C548F" w:rsidRDefault="00AC35E3" w:rsidP="008722A9">
            <w:pPr>
              <w:widowControl w:val="0"/>
              <w:autoSpaceDE w:val="0"/>
              <w:autoSpaceDN w:val="0"/>
              <w:adjustRightInd w:val="0"/>
              <w:rPr>
                <w:sz w:val="28"/>
                <w:szCs w:val="28"/>
              </w:rPr>
            </w:pPr>
            <w:r w:rsidRPr="005C548F">
              <w:rPr>
                <w:sz w:val="28"/>
                <w:szCs w:val="28"/>
              </w:rPr>
              <w:t>Информатика</w:t>
            </w:r>
            <w:r>
              <w:rPr>
                <w:sz w:val="28"/>
                <w:szCs w:val="28"/>
              </w:rPr>
              <w:t xml:space="preserve"> и ИКТ</w:t>
            </w:r>
          </w:p>
        </w:tc>
        <w:tc>
          <w:tcPr>
            <w:tcW w:w="1417" w:type="dxa"/>
            <w:tcBorders>
              <w:top w:val="single" w:sz="6" w:space="0" w:color="auto"/>
              <w:left w:val="single" w:sz="6" w:space="0" w:color="auto"/>
              <w:bottom w:val="single" w:sz="6" w:space="0" w:color="auto"/>
              <w:right w:val="single" w:sz="6" w:space="0" w:color="auto"/>
            </w:tcBorders>
          </w:tcPr>
          <w:p w:rsidR="00AC35E3" w:rsidRPr="005C548F" w:rsidRDefault="00AC35E3" w:rsidP="00AC35E3">
            <w:pPr>
              <w:widowControl w:val="0"/>
              <w:autoSpaceDE w:val="0"/>
              <w:autoSpaceDN w:val="0"/>
              <w:adjustRightInd w:val="0"/>
              <w:jc w:val="center"/>
              <w:rPr>
                <w:sz w:val="28"/>
                <w:szCs w:val="28"/>
              </w:rPr>
            </w:pPr>
            <w:r w:rsidRPr="005C548F">
              <w:rPr>
                <w:sz w:val="28"/>
                <w:szCs w:val="28"/>
              </w:rPr>
              <w:t>-</w:t>
            </w:r>
          </w:p>
        </w:tc>
        <w:tc>
          <w:tcPr>
            <w:tcW w:w="1111" w:type="dxa"/>
            <w:tcBorders>
              <w:top w:val="single" w:sz="6" w:space="0" w:color="auto"/>
              <w:left w:val="single" w:sz="6" w:space="0" w:color="auto"/>
              <w:bottom w:val="single" w:sz="6" w:space="0" w:color="auto"/>
              <w:right w:val="single" w:sz="6" w:space="0" w:color="auto"/>
            </w:tcBorders>
          </w:tcPr>
          <w:p w:rsidR="00AC35E3" w:rsidRPr="005C548F" w:rsidRDefault="00AC35E3" w:rsidP="00AC35E3">
            <w:pPr>
              <w:widowControl w:val="0"/>
              <w:autoSpaceDE w:val="0"/>
              <w:autoSpaceDN w:val="0"/>
              <w:adjustRightInd w:val="0"/>
              <w:jc w:val="center"/>
              <w:rPr>
                <w:sz w:val="28"/>
                <w:szCs w:val="28"/>
              </w:rPr>
            </w:pPr>
            <w:r w:rsidRPr="005C548F">
              <w:rPr>
                <w:sz w:val="28"/>
                <w:szCs w:val="28"/>
              </w:rPr>
              <w:t>-</w:t>
            </w:r>
          </w:p>
        </w:tc>
        <w:tc>
          <w:tcPr>
            <w:tcW w:w="1214" w:type="dxa"/>
            <w:tcBorders>
              <w:top w:val="single" w:sz="6" w:space="0" w:color="auto"/>
              <w:left w:val="single" w:sz="6" w:space="0" w:color="auto"/>
              <w:bottom w:val="single" w:sz="6" w:space="0" w:color="auto"/>
              <w:right w:val="single" w:sz="6" w:space="0" w:color="auto"/>
            </w:tcBorders>
          </w:tcPr>
          <w:p w:rsidR="00AC35E3" w:rsidRPr="005C548F" w:rsidRDefault="00AC35E3" w:rsidP="00AC35E3">
            <w:pPr>
              <w:widowControl w:val="0"/>
              <w:autoSpaceDE w:val="0"/>
              <w:autoSpaceDN w:val="0"/>
              <w:adjustRightInd w:val="0"/>
              <w:jc w:val="center"/>
              <w:rPr>
                <w:sz w:val="28"/>
                <w:szCs w:val="28"/>
              </w:rPr>
            </w:pPr>
            <w:r w:rsidRPr="005C548F">
              <w:rPr>
                <w:sz w:val="28"/>
                <w:szCs w:val="28"/>
              </w:rPr>
              <w:t>-</w:t>
            </w:r>
          </w:p>
        </w:tc>
        <w:tc>
          <w:tcPr>
            <w:tcW w:w="971" w:type="dxa"/>
            <w:tcBorders>
              <w:top w:val="single" w:sz="6" w:space="0" w:color="auto"/>
              <w:left w:val="single" w:sz="6" w:space="0" w:color="auto"/>
              <w:bottom w:val="single" w:sz="6" w:space="0" w:color="auto"/>
              <w:right w:val="single" w:sz="6" w:space="0" w:color="auto"/>
            </w:tcBorders>
          </w:tcPr>
          <w:p w:rsidR="00AC35E3" w:rsidRPr="005C548F" w:rsidRDefault="00AC35E3" w:rsidP="00AC35E3">
            <w:pPr>
              <w:widowControl w:val="0"/>
              <w:autoSpaceDE w:val="0"/>
              <w:autoSpaceDN w:val="0"/>
              <w:adjustRightInd w:val="0"/>
              <w:jc w:val="center"/>
              <w:rPr>
                <w:sz w:val="28"/>
                <w:szCs w:val="28"/>
              </w:rPr>
            </w:pPr>
            <w:r w:rsidRPr="005C548F">
              <w:rPr>
                <w:sz w:val="28"/>
                <w:szCs w:val="28"/>
              </w:rPr>
              <w:t>1</w:t>
            </w:r>
          </w:p>
        </w:tc>
        <w:tc>
          <w:tcPr>
            <w:tcW w:w="972" w:type="dxa"/>
            <w:tcBorders>
              <w:top w:val="single" w:sz="6" w:space="0" w:color="auto"/>
              <w:left w:val="single" w:sz="6" w:space="0" w:color="auto"/>
              <w:bottom w:val="single" w:sz="6" w:space="0" w:color="auto"/>
              <w:right w:val="single" w:sz="6" w:space="0" w:color="auto"/>
            </w:tcBorders>
          </w:tcPr>
          <w:p w:rsidR="00AC35E3" w:rsidRPr="005C548F" w:rsidRDefault="00AC35E3" w:rsidP="00AC35E3">
            <w:pPr>
              <w:widowControl w:val="0"/>
              <w:autoSpaceDE w:val="0"/>
              <w:autoSpaceDN w:val="0"/>
              <w:adjustRightInd w:val="0"/>
              <w:jc w:val="center"/>
              <w:rPr>
                <w:sz w:val="28"/>
                <w:szCs w:val="28"/>
              </w:rPr>
            </w:pPr>
            <w:r w:rsidRPr="005C548F">
              <w:rPr>
                <w:sz w:val="28"/>
                <w:szCs w:val="28"/>
              </w:rPr>
              <w:t>1</w:t>
            </w:r>
          </w:p>
        </w:tc>
        <w:tc>
          <w:tcPr>
            <w:tcW w:w="1882" w:type="dxa"/>
            <w:tcBorders>
              <w:top w:val="single" w:sz="6" w:space="0" w:color="auto"/>
              <w:left w:val="single" w:sz="6" w:space="0" w:color="auto"/>
              <w:bottom w:val="single" w:sz="6" w:space="0" w:color="auto"/>
              <w:right w:val="single" w:sz="6" w:space="0" w:color="auto"/>
            </w:tcBorders>
          </w:tcPr>
          <w:p w:rsidR="00AC35E3" w:rsidRPr="005C548F" w:rsidRDefault="00AC35E3" w:rsidP="00AC35E3">
            <w:pPr>
              <w:widowControl w:val="0"/>
              <w:autoSpaceDE w:val="0"/>
              <w:autoSpaceDN w:val="0"/>
              <w:adjustRightInd w:val="0"/>
              <w:jc w:val="center"/>
              <w:rPr>
                <w:sz w:val="28"/>
                <w:szCs w:val="28"/>
              </w:rPr>
            </w:pPr>
            <w:r w:rsidRPr="005C548F">
              <w:rPr>
                <w:sz w:val="28"/>
                <w:szCs w:val="28"/>
              </w:rPr>
              <w:t>1</w:t>
            </w:r>
          </w:p>
        </w:tc>
      </w:tr>
      <w:tr w:rsidR="00AC35E3" w:rsidRPr="005C548F" w:rsidTr="00AC35E3">
        <w:trPr>
          <w:gridAfter w:val="1"/>
          <w:wAfter w:w="52" w:type="dxa"/>
        </w:trPr>
        <w:tc>
          <w:tcPr>
            <w:tcW w:w="2588" w:type="dxa"/>
            <w:tcBorders>
              <w:top w:val="single" w:sz="6" w:space="0" w:color="auto"/>
              <w:left w:val="single" w:sz="6" w:space="0" w:color="auto"/>
              <w:bottom w:val="single" w:sz="6" w:space="0" w:color="auto"/>
              <w:right w:val="single" w:sz="6" w:space="0" w:color="auto"/>
            </w:tcBorders>
          </w:tcPr>
          <w:p w:rsidR="00AC35E3" w:rsidRPr="005C548F" w:rsidRDefault="00AC35E3" w:rsidP="00AF3FEF">
            <w:pPr>
              <w:widowControl w:val="0"/>
              <w:autoSpaceDE w:val="0"/>
              <w:autoSpaceDN w:val="0"/>
              <w:adjustRightInd w:val="0"/>
              <w:rPr>
                <w:sz w:val="28"/>
                <w:szCs w:val="28"/>
              </w:rPr>
            </w:pPr>
            <w:r w:rsidRPr="005C548F">
              <w:rPr>
                <w:sz w:val="28"/>
                <w:szCs w:val="28"/>
              </w:rPr>
              <w:t>История и культура Башкортостана</w:t>
            </w:r>
          </w:p>
        </w:tc>
        <w:tc>
          <w:tcPr>
            <w:tcW w:w="1417" w:type="dxa"/>
            <w:tcBorders>
              <w:top w:val="single" w:sz="6" w:space="0" w:color="auto"/>
              <w:left w:val="single" w:sz="6" w:space="0" w:color="auto"/>
              <w:bottom w:val="single" w:sz="6" w:space="0" w:color="auto"/>
              <w:right w:val="single" w:sz="6" w:space="0" w:color="auto"/>
            </w:tcBorders>
          </w:tcPr>
          <w:p w:rsidR="00AC35E3" w:rsidRPr="005C548F" w:rsidRDefault="00AC35E3" w:rsidP="00AC35E3">
            <w:pPr>
              <w:widowControl w:val="0"/>
              <w:autoSpaceDE w:val="0"/>
              <w:autoSpaceDN w:val="0"/>
              <w:adjustRightInd w:val="0"/>
              <w:jc w:val="center"/>
              <w:rPr>
                <w:sz w:val="28"/>
                <w:szCs w:val="28"/>
              </w:rPr>
            </w:pPr>
            <w:r w:rsidRPr="005C548F">
              <w:rPr>
                <w:sz w:val="28"/>
                <w:szCs w:val="28"/>
              </w:rPr>
              <w:t>1</w:t>
            </w:r>
          </w:p>
        </w:tc>
        <w:tc>
          <w:tcPr>
            <w:tcW w:w="1111" w:type="dxa"/>
            <w:tcBorders>
              <w:top w:val="single" w:sz="6" w:space="0" w:color="auto"/>
              <w:left w:val="single" w:sz="6" w:space="0" w:color="auto"/>
              <w:bottom w:val="single" w:sz="6" w:space="0" w:color="auto"/>
              <w:right w:val="single" w:sz="6" w:space="0" w:color="auto"/>
            </w:tcBorders>
          </w:tcPr>
          <w:p w:rsidR="00AC35E3" w:rsidRPr="005C548F" w:rsidRDefault="00AC35E3" w:rsidP="00AC35E3">
            <w:pPr>
              <w:widowControl w:val="0"/>
              <w:autoSpaceDE w:val="0"/>
              <w:autoSpaceDN w:val="0"/>
              <w:adjustRightInd w:val="0"/>
              <w:jc w:val="center"/>
              <w:rPr>
                <w:sz w:val="28"/>
                <w:szCs w:val="28"/>
              </w:rPr>
            </w:pPr>
            <w:r w:rsidRPr="005C548F">
              <w:rPr>
                <w:sz w:val="28"/>
                <w:szCs w:val="28"/>
              </w:rPr>
              <w:t>1</w:t>
            </w:r>
          </w:p>
        </w:tc>
        <w:tc>
          <w:tcPr>
            <w:tcW w:w="1214" w:type="dxa"/>
            <w:tcBorders>
              <w:top w:val="single" w:sz="6" w:space="0" w:color="auto"/>
              <w:left w:val="single" w:sz="6" w:space="0" w:color="auto"/>
              <w:bottom w:val="single" w:sz="6" w:space="0" w:color="auto"/>
              <w:right w:val="single" w:sz="6" w:space="0" w:color="auto"/>
            </w:tcBorders>
          </w:tcPr>
          <w:p w:rsidR="00AC35E3" w:rsidRPr="005C548F" w:rsidRDefault="00AC35E3" w:rsidP="00AC35E3">
            <w:pPr>
              <w:widowControl w:val="0"/>
              <w:autoSpaceDE w:val="0"/>
              <w:autoSpaceDN w:val="0"/>
              <w:adjustRightInd w:val="0"/>
              <w:jc w:val="center"/>
              <w:rPr>
                <w:sz w:val="28"/>
                <w:szCs w:val="28"/>
              </w:rPr>
            </w:pPr>
            <w:r w:rsidRPr="005C548F">
              <w:rPr>
                <w:sz w:val="28"/>
                <w:szCs w:val="28"/>
              </w:rPr>
              <w:t>1</w:t>
            </w:r>
          </w:p>
        </w:tc>
        <w:tc>
          <w:tcPr>
            <w:tcW w:w="971" w:type="dxa"/>
            <w:tcBorders>
              <w:top w:val="single" w:sz="6" w:space="0" w:color="auto"/>
              <w:left w:val="single" w:sz="6" w:space="0" w:color="auto"/>
              <w:bottom w:val="single" w:sz="6" w:space="0" w:color="auto"/>
              <w:right w:val="single" w:sz="6" w:space="0" w:color="auto"/>
            </w:tcBorders>
          </w:tcPr>
          <w:p w:rsidR="00AC35E3" w:rsidRPr="005C548F" w:rsidRDefault="00AC35E3" w:rsidP="00AC35E3">
            <w:pPr>
              <w:widowControl w:val="0"/>
              <w:autoSpaceDE w:val="0"/>
              <w:autoSpaceDN w:val="0"/>
              <w:adjustRightInd w:val="0"/>
              <w:jc w:val="center"/>
              <w:rPr>
                <w:sz w:val="28"/>
                <w:szCs w:val="28"/>
              </w:rPr>
            </w:pPr>
            <w:r w:rsidRPr="005C548F">
              <w:rPr>
                <w:sz w:val="28"/>
                <w:szCs w:val="28"/>
              </w:rPr>
              <w:t>-</w:t>
            </w:r>
          </w:p>
        </w:tc>
        <w:tc>
          <w:tcPr>
            <w:tcW w:w="972" w:type="dxa"/>
            <w:tcBorders>
              <w:top w:val="single" w:sz="6" w:space="0" w:color="auto"/>
              <w:left w:val="single" w:sz="6" w:space="0" w:color="auto"/>
              <w:bottom w:val="single" w:sz="6" w:space="0" w:color="auto"/>
              <w:right w:val="single" w:sz="6" w:space="0" w:color="auto"/>
            </w:tcBorders>
          </w:tcPr>
          <w:p w:rsidR="00AC35E3" w:rsidRPr="005C548F" w:rsidRDefault="00AC35E3" w:rsidP="00AC35E3">
            <w:pPr>
              <w:widowControl w:val="0"/>
              <w:autoSpaceDE w:val="0"/>
              <w:autoSpaceDN w:val="0"/>
              <w:adjustRightInd w:val="0"/>
              <w:jc w:val="center"/>
              <w:rPr>
                <w:sz w:val="28"/>
                <w:szCs w:val="28"/>
              </w:rPr>
            </w:pPr>
            <w:r w:rsidRPr="005C548F">
              <w:rPr>
                <w:sz w:val="28"/>
                <w:szCs w:val="28"/>
              </w:rPr>
              <w:t>-</w:t>
            </w:r>
          </w:p>
        </w:tc>
        <w:tc>
          <w:tcPr>
            <w:tcW w:w="1882" w:type="dxa"/>
            <w:tcBorders>
              <w:top w:val="single" w:sz="6" w:space="0" w:color="auto"/>
              <w:left w:val="single" w:sz="6" w:space="0" w:color="auto"/>
              <w:bottom w:val="single" w:sz="6" w:space="0" w:color="auto"/>
              <w:right w:val="single" w:sz="6" w:space="0" w:color="auto"/>
            </w:tcBorders>
          </w:tcPr>
          <w:p w:rsidR="00AC35E3" w:rsidRPr="005C548F" w:rsidRDefault="00AC35E3" w:rsidP="00AC35E3">
            <w:pPr>
              <w:widowControl w:val="0"/>
              <w:autoSpaceDE w:val="0"/>
              <w:autoSpaceDN w:val="0"/>
              <w:adjustRightInd w:val="0"/>
              <w:jc w:val="center"/>
              <w:rPr>
                <w:sz w:val="28"/>
                <w:szCs w:val="28"/>
              </w:rPr>
            </w:pPr>
            <w:r w:rsidRPr="005C548F">
              <w:rPr>
                <w:sz w:val="28"/>
                <w:szCs w:val="28"/>
              </w:rPr>
              <w:t>-</w:t>
            </w:r>
          </w:p>
        </w:tc>
      </w:tr>
      <w:tr w:rsidR="00AC35E3" w:rsidRPr="005C548F" w:rsidTr="00AC35E3">
        <w:trPr>
          <w:gridAfter w:val="1"/>
          <w:wAfter w:w="52" w:type="dxa"/>
        </w:trPr>
        <w:tc>
          <w:tcPr>
            <w:tcW w:w="2588" w:type="dxa"/>
            <w:tcBorders>
              <w:top w:val="single" w:sz="6" w:space="0" w:color="auto"/>
              <w:left w:val="single" w:sz="6" w:space="0" w:color="auto"/>
              <w:bottom w:val="single" w:sz="6" w:space="0" w:color="auto"/>
              <w:right w:val="single" w:sz="6" w:space="0" w:color="auto"/>
            </w:tcBorders>
          </w:tcPr>
          <w:p w:rsidR="00AC35E3" w:rsidRPr="005C548F" w:rsidRDefault="00AC35E3" w:rsidP="008722A9">
            <w:pPr>
              <w:widowControl w:val="0"/>
              <w:autoSpaceDE w:val="0"/>
              <w:autoSpaceDN w:val="0"/>
              <w:adjustRightInd w:val="0"/>
              <w:rPr>
                <w:sz w:val="28"/>
                <w:szCs w:val="28"/>
              </w:rPr>
            </w:pPr>
            <w:r w:rsidRPr="005C548F">
              <w:rPr>
                <w:sz w:val="28"/>
                <w:szCs w:val="28"/>
              </w:rPr>
              <w:t xml:space="preserve"> ВСЕГО</w:t>
            </w:r>
          </w:p>
        </w:tc>
        <w:tc>
          <w:tcPr>
            <w:tcW w:w="1417" w:type="dxa"/>
            <w:tcBorders>
              <w:top w:val="single" w:sz="6" w:space="0" w:color="auto"/>
              <w:left w:val="single" w:sz="6" w:space="0" w:color="auto"/>
              <w:bottom w:val="single" w:sz="6" w:space="0" w:color="auto"/>
              <w:right w:val="single" w:sz="6" w:space="0" w:color="auto"/>
            </w:tcBorders>
          </w:tcPr>
          <w:p w:rsidR="00AC35E3" w:rsidRPr="005C548F" w:rsidRDefault="00AC35E3" w:rsidP="00AC35E3">
            <w:pPr>
              <w:widowControl w:val="0"/>
              <w:autoSpaceDE w:val="0"/>
              <w:autoSpaceDN w:val="0"/>
              <w:adjustRightInd w:val="0"/>
              <w:jc w:val="center"/>
              <w:rPr>
                <w:sz w:val="28"/>
                <w:szCs w:val="28"/>
              </w:rPr>
            </w:pPr>
            <w:r w:rsidRPr="005C548F">
              <w:rPr>
                <w:sz w:val="28"/>
                <w:szCs w:val="28"/>
              </w:rPr>
              <w:t>13</w:t>
            </w:r>
          </w:p>
        </w:tc>
        <w:tc>
          <w:tcPr>
            <w:tcW w:w="1111" w:type="dxa"/>
            <w:tcBorders>
              <w:top w:val="single" w:sz="6" w:space="0" w:color="auto"/>
              <w:left w:val="single" w:sz="6" w:space="0" w:color="auto"/>
              <w:bottom w:val="single" w:sz="6" w:space="0" w:color="auto"/>
              <w:right w:val="single" w:sz="6" w:space="0" w:color="auto"/>
            </w:tcBorders>
          </w:tcPr>
          <w:p w:rsidR="00AC35E3" w:rsidRPr="005C548F" w:rsidRDefault="00AC35E3" w:rsidP="00AC35E3">
            <w:pPr>
              <w:widowControl w:val="0"/>
              <w:autoSpaceDE w:val="0"/>
              <w:autoSpaceDN w:val="0"/>
              <w:adjustRightInd w:val="0"/>
              <w:jc w:val="center"/>
              <w:rPr>
                <w:sz w:val="28"/>
                <w:szCs w:val="28"/>
              </w:rPr>
            </w:pPr>
            <w:r w:rsidRPr="005C548F">
              <w:rPr>
                <w:sz w:val="28"/>
                <w:szCs w:val="28"/>
              </w:rPr>
              <w:t>13</w:t>
            </w:r>
          </w:p>
        </w:tc>
        <w:tc>
          <w:tcPr>
            <w:tcW w:w="1214" w:type="dxa"/>
            <w:tcBorders>
              <w:top w:val="single" w:sz="6" w:space="0" w:color="auto"/>
              <w:left w:val="single" w:sz="6" w:space="0" w:color="auto"/>
              <w:bottom w:val="single" w:sz="6" w:space="0" w:color="auto"/>
              <w:right w:val="single" w:sz="6" w:space="0" w:color="auto"/>
            </w:tcBorders>
          </w:tcPr>
          <w:p w:rsidR="00AC35E3" w:rsidRPr="005C548F" w:rsidRDefault="00AC35E3" w:rsidP="00AC35E3">
            <w:pPr>
              <w:widowControl w:val="0"/>
              <w:autoSpaceDE w:val="0"/>
              <w:autoSpaceDN w:val="0"/>
              <w:adjustRightInd w:val="0"/>
              <w:jc w:val="center"/>
              <w:rPr>
                <w:sz w:val="28"/>
                <w:szCs w:val="28"/>
              </w:rPr>
            </w:pPr>
            <w:r w:rsidRPr="005C548F">
              <w:rPr>
                <w:sz w:val="28"/>
                <w:szCs w:val="28"/>
              </w:rPr>
              <w:t>13</w:t>
            </w:r>
          </w:p>
        </w:tc>
        <w:tc>
          <w:tcPr>
            <w:tcW w:w="971" w:type="dxa"/>
            <w:tcBorders>
              <w:top w:val="single" w:sz="6" w:space="0" w:color="auto"/>
              <w:left w:val="single" w:sz="6" w:space="0" w:color="auto"/>
              <w:bottom w:val="single" w:sz="6" w:space="0" w:color="auto"/>
              <w:right w:val="single" w:sz="6" w:space="0" w:color="auto"/>
            </w:tcBorders>
          </w:tcPr>
          <w:p w:rsidR="00AC35E3" w:rsidRPr="005C548F" w:rsidRDefault="00AC35E3" w:rsidP="00AC35E3">
            <w:pPr>
              <w:widowControl w:val="0"/>
              <w:autoSpaceDE w:val="0"/>
              <w:autoSpaceDN w:val="0"/>
              <w:adjustRightInd w:val="0"/>
              <w:jc w:val="center"/>
              <w:rPr>
                <w:sz w:val="28"/>
                <w:szCs w:val="28"/>
              </w:rPr>
            </w:pPr>
            <w:r w:rsidRPr="005C548F">
              <w:rPr>
                <w:sz w:val="28"/>
                <w:szCs w:val="28"/>
              </w:rPr>
              <w:t>13</w:t>
            </w:r>
          </w:p>
        </w:tc>
        <w:tc>
          <w:tcPr>
            <w:tcW w:w="972" w:type="dxa"/>
            <w:tcBorders>
              <w:top w:val="single" w:sz="6" w:space="0" w:color="auto"/>
              <w:left w:val="single" w:sz="6" w:space="0" w:color="auto"/>
              <w:bottom w:val="single" w:sz="6" w:space="0" w:color="auto"/>
              <w:right w:val="single" w:sz="6" w:space="0" w:color="auto"/>
            </w:tcBorders>
          </w:tcPr>
          <w:p w:rsidR="00AC35E3" w:rsidRPr="005C548F" w:rsidRDefault="00AC35E3" w:rsidP="00AC35E3">
            <w:pPr>
              <w:widowControl w:val="0"/>
              <w:autoSpaceDE w:val="0"/>
              <w:autoSpaceDN w:val="0"/>
              <w:adjustRightInd w:val="0"/>
              <w:jc w:val="center"/>
              <w:rPr>
                <w:sz w:val="28"/>
                <w:szCs w:val="28"/>
              </w:rPr>
            </w:pPr>
            <w:r w:rsidRPr="005C548F">
              <w:rPr>
                <w:sz w:val="28"/>
                <w:szCs w:val="28"/>
              </w:rPr>
              <w:t>13</w:t>
            </w:r>
          </w:p>
        </w:tc>
        <w:tc>
          <w:tcPr>
            <w:tcW w:w="1882" w:type="dxa"/>
            <w:tcBorders>
              <w:top w:val="single" w:sz="6" w:space="0" w:color="auto"/>
              <w:left w:val="single" w:sz="6" w:space="0" w:color="auto"/>
              <w:bottom w:val="single" w:sz="6" w:space="0" w:color="auto"/>
              <w:right w:val="single" w:sz="6" w:space="0" w:color="auto"/>
            </w:tcBorders>
          </w:tcPr>
          <w:p w:rsidR="00AC35E3" w:rsidRPr="005C548F" w:rsidRDefault="00AC35E3" w:rsidP="00AC35E3">
            <w:pPr>
              <w:widowControl w:val="0"/>
              <w:autoSpaceDE w:val="0"/>
              <w:autoSpaceDN w:val="0"/>
              <w:adjustRightInd w:val="0"/>
              <w:jc w:val="center"/>
              <w:rPr>
                <w:sz w:val="28"/>
                <w:szCs w:val="28"/>
              </w:rPr>
            </w:pPr>
            <w:r w:rsidRPr="005C548F">
              <w:rPr>
                <w:sz w:val="28"/>
                <w:szCs w:val="28"/>
              </w:rPr>
              <w:t>13</w:t>
            </w:r>
          </w:p>
        </w:tc>
      </w:tr>
      <w:tr w:rsidR="00AC35E3" w:rsidRPr="005C548F" w:rsidTr="00AC35E3">
        <w:trPr>
          <w:gridAfter w:val="1"/>
          <w:wAfter w:w="52" w:type="dxa"/>
        </w:trPr>
        <w:tc>
          <w:tcPr>
            <w:tcW w:w="2588" w:type="dxa"/>
            <w:tcBorders>
              <w:top w:val="single" w:sz="6" w:space="0" w:color="auto"/>
              <w:left w:val="single" w:sz="6" w:space="0" w:color="auto"/>
              <w:bottom w:val="single" w:sz="6" w:space="0" w:color="auto"/>
              <w:right w:val="single" w:sz="6" w:space="0" w:color="auto"/>
            </w:tcBorders>
          </w:tcPr>
          <w:p w:rsidR="00AC35E3" w:rsidRPr="005C548F" w:rsidRDefault="00AC35E3" w:rsidP="008722A9">
            <w:pPr>
              <w:widowControl w:val="0"/>
              <w:autoSpaceDE w:val="0"/>
              <w:autoSpaceDN w:val="0"/>
              <w:adjustRightInd w:val="0"/>
              <w:rPr>
                <w:sz w:val="28"/>
                <w:szCs w:val="28"/>
              </w:rPr>
            </w:pPr>
            <w:r w:rsidRPr="005C548F">
              <w:rPr>
                <w:sz w:val="28"/>
                <w:szCs w:val="28"/>
              </w:rPr>
              <w:t>Факультативные</w:t>
            </w:r>
          </w:p>
          <w:p w:rsidR="00AC35E3" w:rsidRPr="005C548F" w:rsidRDefault="00AC35E3" w:rsidP="008722A9">
            <w:pPr>
              <w:widowControl w:val="0"/>
              <w:autoSpaceDE w:val="0"/>
              <w:autoSpaceDN w:val="0"/>
              <w:adjustRightInd w:val="0"/>
              <w:rPr>
                <w:sz w:val="28"/>
                <w:szCs w:val="28"/>
              </w:rPr>
            </w:pPr>
            <w:r w:rsidRPr="005C548F">
              <w:rPr>
                <w:sz w:val="28"/>
                <w:szCs w:val="28"/>
              </w:rPr>
              <w:t>индивидуальные занятия</w:t>
            </w:r>
          </w:p>
        </w:tc>
        <w:tc>
          <w:tcPr>
            <w:tcW w:w="1417" w:type="dxa"/>
            <w:tcBorders>
              <w:top w:val="single" w:sz="6" w:space="0" w:color="auto"/>
              <w:left w:val="single" w:sz="6" w:space="0" w:color="auto"/>
              <w:bottom w:val="single" w:sz="6" w:space="0" w:color="auto"/>
              <w:right w:val="single" w:sz="6" w:space="0" w:color="auto"/>
            </w:tcBorders>
          </w:tcPr>
          <w:p w:rsidR="00AC35E3" w:rsidRPr="005C548F" w:rsidRDefault="00AC35E3" w:rsidP="00AC35E3">
            <w:pPr>
              <w:widowControl w:val="0"/>
              <w:autoSpaceDE w:val="0"/>
              <w:autoSpaceDN w:val="0"/>
              <w:adjustRightInd w:val="0"/>
              <w:jc w:val="center"/>
              <w:rPr>
                <w:sz w:val="28"/>
                <w:szCs w:val="28"/>
              </w:rPr>
            </w:pPr>
            <w:r w:rsidRPr="005C548F">
              <w:rPr>
                <w:sz w:val="28"/>
                <w:szCs w:val="28"/>
              </w:rPr>
              <w:t>1</w:t>
            </w:r>
          </w:p>
        </w:tc>
        <w:tc>
          <w:tcPr>
            <w:tcW w:w="1111" w:type="dxa"/>
            <w:tcBorders>
              <w:top w:val="single" w:sz="6" w:space="0" w:color="auto"/>
              <w:left w:val="single" w:sz="6" w:space="0" w:color="auto"/>
              <w:bottom w:val="single" w:sz="6" w:space="0" w:color="auto"/>
              <w:right w:val="single" w:sz="6" w:space="0" w:color="auto"/>
            </w:tcBorders>
          </w:tcPr>
          <w:p w:rsidR="00AC35E3" w:rsidRPr="005C548F" w:rsidRDefault="00AC35E3" w:rsidP="00AC35E3">
            <w:pPr>
              <w:widowControl w:val="0"/>
              <w:autoSpaceDE w:val="0"/>
              <w:autoSpaceDN w:val="0"/>
              <w:adjustRightInd w:val="0"/>
              <w:jc w:val="center"/>
              <w:rPr>
                <w:sz w:val="28"/>
                <w:szCs w:val="28"/>
              </w:rPr>
            </w:pPr>
            <w:r w:rsidRPr="005C548F">
              <w:rPr>
                <w:sz w:val="28"/>
                <w:szCs w:val="28"/>
              </w:rPr>
              <w:t>1</w:t>
            </w:r>
          </w:p>
        </w:tc>
        <w:tc>
          <w:tcPr>
            <w:tcW w:w="1214" w:type="dxa"/>
            <w:tcBorders>
              <w:top w:val="single" w:sz="6" w:space="0" w:color="auto"/>
              <w:left w:val="single" w:sz="6" w:space="0" w:color="auto"/>
              <w:bottom w:val="single" w:sz="6" w:space="0" w:color="auto"/>
              <w:right w:val="single" w:sz="6" w:space="0" w:color="auto"/>
            </w:tcBorders>
          </w:tcPr>
          <w:p w:rsidR="00AC35E3" w:rsidRPr="005C548F" w:rsidRDefault="00AC35E3" w:rsidP="00AC35E3">
            <w:pPr>
              <w:widowControl w:val="0"/>
              <w:autoSpaceDE w:val="0"/>
              <w:autoSpaceDN w:val="0"/>
              <w:adjustRightInd w:val="0"/>
              <w:jc w:val="center"/>
              <w:rPr>
                <w:sz w:val="28"/>
                <w:szCs w:val="28"/>
              </w:rPr>
            </w:pPr>
            <w:r w:rsidRPr="005C548F">
              <w:rPr>
                <w:sz w:val="28"/>
                <w:szCs w:val="28"/>
              </w:rPr>
              <w:t>1</w:t>
            </w:r>
          </w:p>
        </w:tc>
        <w:tc>
          <w:tcPr>
            <w:tcW w:w="971" w:type="dxa"/>
            <w:tcBorders>
              <w:top w:val="single" w:sz="6" w:space="0" w:color="auto"/>
              <w:left w:val="single" w:sz="6" w:space="0" w:color="auto"/>
              <w:bottom w:val="single" w:sz="6" w:space="0" w:color="auto"/>
              <w:right w:val="single" w:sz="6" w:space="0" w:color="auto"/>
            </w:tcBorders>
          </w:tcPr>
          <w:p w:rsidR="00AC35E3" w:rsidRPr="005C548F" w:rsidRDefault="00AC35E3" w:rsidP="00AC35E3">
            <w:pPr>
              <w:widowControl w:val="0"/>
              <w:autoSpaceDE w:val="0"/>
              <w:autoSpaceDN w:val="0"/>
              <w:adjustRightInd w:val="0"/>
              <w:jc w:val="center"/>
              <w:rPr>
                <w:sz w:val="28"/>
                <w:szCs w:val="28"/>
              </w:rPr>
            </w:pPr>
            <w:r w:rsidRPr="005C548F">
              <w:rPr>
                <w:sz w:val="28"/>
                <w:szCs w:val="28"/>
              </w:rPr>
              <w:t>1</w:t>
            </w:r>
          </w:p>
        </w:tc>
        <w:tc>
          <w:tcPr>
            <w:tcW w:w="972" w:type="dxa"/>
            <w:tcBorders>
              <w:top w:val="single" w:sz="6" w:space="0" w:color="auto"/>
              <w:left w:val="single" w:sz="6" w:space="0" w:color="auto"/>
              <w:bottom w:val="single" w:sz="6" w:space="0" w:color="auto"/>
              <w:right w:val="single" w:sz="6" w:space="0" w:color="auto"/>
            </w:tcBorders>
          </w:tcPr>
          <w:p w:rsidR="00AC35E3" w:rsidRPr="005C548F" w:rsidRDefault="00AC35E3" w:rsidP="00AC35E3">
            <w:pPr>
              <w:widowControl w:val="0"/>
              <w:autoSpaceDE w:val="0"/>
              <w:autoSpaceDN w:val="0"/>
              <w:adjustRightInd w:val="0"/>
              <w:jc w:val="center"/>
              <w:rPr>
                <w:sz w:val="28"/>
                <w:szCs w:val="28"/>
              </w:rPr>
            </w:pPr>
            <w:r w:rsidRPr="005C548F">
              <w:rPr>
                <w:sz w:val="28"/>
                <w:szCs w:val="28"/>
              </w:rPr>
              <w:t>1</w:t>
            </w:r>
          </w:p>
        </w:tc>
        <w:tc>
          <w:tcPr>
            <w:tcW w:w="1882" w:type="dxa"/>
            <w:tcBorders>
              <w:top w:val="single" w:sz="6" w:space="0" w:color="auto"/>
              <w:left w:val="single" w:sz="6" w:space="0" w:color="auto"/>
              <w:bottom w:val="single" w:sz="6" w:space="0" w:color="auto"/>
              <w:right w:val="single" w:sz="6" w:space="0" w:color="auto"/>
            </w:tcBorders>
          </w:tcPr>
          <w:p w:rsidR="00AC35E3" w:rsidRPr="005C548F" w:rsidRDefault="00AC35E3" w:rsidP="00AC35E3">
            <w:pPr>
              <w:widowControl w:val="0"/>
              <w:autoSpaceDE w:val="0"/>
              <w:autoSpaceDN w:val="0"/>
              <w:adjustRightInd w:val="0"/>
              <w:jc w:val="center"/>
              <w:rPr>
                <w:sz w:val="28"/>
                <w:szCs w:val="28"/>
              </w:rPr>
            </w:pPr>
            <w:r w:rsidRPr="005C548F">
              <w:rPr>
                <w:sz w:val="28"/>
                <w:szCs w:val="28"/>
              </w:rPr>
              <w:t>1</w:t>
            </w:r>
          </w:p>
        </w:tc>
      </w:tr>
      <w:tr w:rsidR="00AC35E3" w:rsidRPr="005C548F" w:rsidTr="00AC35E3">
        <w:trPr>
          <w:gridAfter w:val="1"/>
          <w:wAfter w:w="52" w:type="dxa"/>
        </w:trPr>
        <w:tc>
          <w:tcPr>
            <w:tcW w:w="2588" w:type="dxa"/>
            <w:tcBorders>
              <w:top w:val="single" w:sz="6" w:space="0" w:color="auto"/>
              <w:left w:val="single" w:sz="6" w:space="0" w:color="auto"/>
              <w:bottom w:val="single" w:sz="6" w:space="0" w:color="auto"/>
              <w:right w:val="single" w:sz="6" w:space="0" w:color="auto"/>
            </w:tcBorders>
          </w:tcPr>
          <w:p w:rsidR="00AC35E3" w:rsidRPr="005C548F" w:rsidRDefault="00AC35E3" w:rsidP="008722A9">
            <w:pPr>
              <w:widowControl w:val="0"/>
              <w:autoSpaceDE w:val="0"/>
              <w:autoSpaceDN w:val="0"/>
              <w:adjustRightInd w:val="0"/>
              <w:rPr>
                <w:sz w:val="28"/>
                <w:szCs w:val="28"/>
              </w:rPr>
            </w:pPr>
            <w:r w:rsidRPr="005C548F">
              <w:rPr>
                <w:sz w:val="28"/>
                <w:szCs w:val="28"/>
              </w:rPr>
              <w:t>ИТОГО</w:t>
            </w:r>
          </w:p>
        </w:tc>
        <w:tc>
          <w:tcPr>
            <w:tcW w:w="1417" w:type="dxa"/>
            <w:tcBorders>
              <w:top w:val="single" w:sz="6" w:space="0" w:color="auto"/>
              <w:left w:val="single" w:sz="6" w:space="0" w:color="auto"/>
              <w:bottom w:val="single" w:sz="6" w:space="0" w:color="auto"/>
              <w:right w:val="single" w:sz="6" w:space="0" w:color="auto"/>
            </w:tcBorders>
          </w:tcPr>
          <w:p w:rsidR="00AC35E3" w:rsidRPr="005C548F" w:rsidRDefault="00AC35E3" w:rsidP="00AC35E3">
            <w:pPr>
              <w:widowControl w:val="0"/>
              <w:autoSpaceDE w:val="0"/>
              <w:autoSpaceDN w:val="0"/>
              <w:adjustRightInd w:val="0"/>
              <w:jc w:val="center"/>
              <w:rPr>
                <w:sz w:val="28"/>
                <w:szCs w:val="28"/>
              </w:rPr>
            </w:pPr>
            <w:r w:rsidRPr="005C548F">
              <w:rPr>
                <w:sz w:val="28"/>
                <w:szCs w:val="28"/>
              </w:rPr>
              <w:t>14</w:t>
            </w:r>
          </w:p>
        </w:tc>
        <w:tc>
          <w:tcPr>
            <w:tcW w:w="1111" w:type="dxa"/>
            <w:tcBorders>
              <w:top w:val="single" w:sz="6" w:space="0" w:color="auto"/>
              <w:left w:val="single" w:sz="6" w:space="0" w:color="auto"/>
              <w:bottom w:val="single" w:sz="6" w:space="0" w:color="auto"/>
              <w:right w:val="single" w:sz="6" w:space="0" w:color="auto"/>
            </w:tcBorders>
          </w:tcPr>
          <w:p w:rsidR="00AC35E3" w:rsidRPr="005C548F" w:rsidRDefault="00AC35E3" w:rsidP="00AC35E3">
            <w:pPr>
              <w:widowControl w:val="0"/>
              <w:autoSpaceDE w:val="0"/>
              <w:autoSpaceDN w:val="0"/>
              <w:adjustRightInd w:val="0"/>
              <w:jc w:val="center"/>
              <w:rPr>
                <w:sz w:val="28"/>
                <w:szCs w:val="28"/>
              </w:rPr>
            </w:pPr>
            <w:r w:rsidRPr="005C548F">
              <w:rPr>
                <w:sz w:val="28"/>
                <w:szCs w:val="28"/>
              </w:rPr>
              <w:t>14</w:t>
            </w:r>
          </w:p>
        </w:tc>
        <w:tc>
          <w:tcPr>
            <w:tcW w:w="1214" w:type="dxa"/>
            <w:tcBorders>
              <w:top w:val="single" w:sz="6" w:space="0" w:color="auto"/>
              <w:left w:val="single" w:sz="6" w:space="0" w:color="auto"/>
              <w:bottom w:val="single" w:sz="6" w:space="0" w:color="auto"/>
              <w:right w:val="single" w:sz="6" w:space="0" w:color="auto"/>
            </w:tcBorders>
          </w:tcPr>
          <w:p w:rsidR="00AC35E3" w:rsidRPr="005C548F" w:rsidRDefault="00AC35E3" w:rsidP="00AC35E3">
            <w:pPr>
              <w:widowControl w:val="0"/>
              <w:autoSpaceDE w:val="0"/>
              <w:autoSpaceDN w:val="0"/>
              <w:adjustRightInd w:val="0"/>
              <w:jc w:val="center"/>
              <w:rPr>
                <w:sz w:val="28"/>
                <w:szCs w:val="28"/>
              </w:rPr>
            </w:pPr>
            <w:r w:rsidRPr="005C548F">
              <w:rPr>
                <w:sz w:val="28"/>
                <w:szCs w:val="28"/>
              </w:rPr>
              <w:t>14</w:t>
            </w:r>
          </w:p>
        </w:tc>
        <w:tc>
          <w:tcPr>
            <w:tcW w:w="971" w:type="dxa"/>
            <w:tcBorders>
              <w:top w:val="single" w:sz="6" w:space="0" w:color="auto"/>
              <w:left w:val="single" w:sz="6" w:space="0" w:color="auto"/>
              <w:bottom w:val="single" w:sz="6" w:space="0" w:color="auto"/>
              <w:right w:val="single" w:sz="6" w:space="0" w:color="auto"/>
            </w:tcBorders>
          </w:tcPr>
          <w:p w:rsidR="00AC35E3" w:rsidRPr="005C548F" w:rsidRDefault="00AC35E3" w:rsidP="00AC35E3">
            <w:pPr>
              <w:widowControl w:val="0"/>
              <w:autoSpaceDE w:val="0"/>
              <w:autoSpaceDN w:val="0"/>
              <w:adjustRightInd w:val="0"/>
              <w:jc w:val="center"/>
              <w:rPr>
                <w:sz w:val="28"/>
                <w:szCs w:val="28"/>
              </w:rPr>
            </w:pPr>
            <w:r w:rsidRPr="005C548F">
              <w:rPr>
                <w:sz w:val="28"/>
                <w:szCs w:val="28"/>
              </w:rPr>
              <w:t>14</w:t>
            </w:r>
          </w:p>
        </w:tc>
        <w:tc>
          <w:tcPr>
            <w:tcW w:w="972" w:type="dxa"/>
            <w:tcBorders>
              <w:top w:val="single" w:sz="6" w:space="0" w:color="auto"/>
              <w:left w:val="single" w:sz="6" w:space="0" w:color="auto"/>
              <w:bottom w:val="single" w:sz="6" w:space="0" w:color="auto"/>
              <w:right w:val="single" w:sz="6" w:space="0" w:color="auto"/>
            </w:tcBorders>
          </w:tcPr>
          <w:p w:rsidR="00AC35E3" w:rsidRPr="005C548F" w:rsidRDefault="00AC35E3" w:rsidP="00AC35E3">
            <w:pPr>
              <w:widowControl w:val="0"/>
              <w:autoSpaceDE w:val="0"/>
              <w:autoSpaceDN w:val="0"/>
              <w:adjustRightInd w:val="0"/>
              <w:jc w:val="center"/>
              <w:rPr>
                <w:sz w:val="28"/>
                <w:szCs w:val="28"/>
              </w:rPr>
            </w:pPr>
            <w:r w:rsidRPr="005C548F">
              <w:rPr>
                <w:sz w:val="28"/>
                <w:szCs w:val="28"/>
              </w:rPr>
              <w:t>14</w:t>
            </w:r>
          </w:p>
        </w:tc>
        <w:tc>
          <w:tcPr>
            <w:tcW w:w="1882" w:type="dxa"/>
            <w:tcBorders>
              <w:top w:val="single" w:sz="6" w:space="0" w:color="auto"/>
              <w:left w:val="single" w:sz="6" w:space="0" w:color="auto"/>
              <w:bottom w:val="single" w:sz="6" w:space="0" w:color="auto"/>
              <w:right w:val="single" w:sz="6" w:space="0" w:color="auto"/>
            </w:tcBorders>
          </w:tcPr>
          <w:p w:rsidR="00AC35E3" w:rsidRPr="005C548F" w:rsidRDefault="00AC35E3" w:rsidP="00AC35E3">
            <w:pPr>
              <w:widowControl w:val="0"/>
              <w:autoSpaceDE w:val="0"/>
              <w:autoSpaceDN w:val="0"/>
              <w:adjustRightInd w:val="0"/>
              <w:jc w:val="center"/>
              <w:rPr>
                <w:sz w:val="28"/>
                <w:szCs w:val="28"/>
              </w:rPr>
            </w:pPr>
            <w:r w:rsidRPr="005C548F">
              <w:rPr>
                <w:sz w:val="28"/>
                <w:szCs w:val="28"/>
              </w:rPr>
              <w:t>14</w:t>
            </w:r>
          </w:p>
        </w:tc>
      </w:tr>
    </w:tbl>
    <w:p w:rsidR="002A5722" w:rsidRDefault="002A5722" w:rsidP="00887DA2">
      <w:pPr>
        <w:rPr>
          <w:sz w:val="28"/>
          <w:szCs w:val="28"/>
        </w:rPr>
      </w:pPr>
    </w:p>
    <w:p w:rsidR="002A5722" w:rsidRPr="00A33740" w:rsidRDefault="002A5722" w:rsidP="00550AC6">
      <w:pPr>
        <w:jc w:val="both"/>
      </w:pPr>
    </w:p>
    <w:p w:rsidR="00E07D5C" w:rsidRPr="00A33740" w:rsidRDefault="00BF0F45" w:rsidP="00550AC6">
      <w:pPr>
        <w:jc w:val="both"/>
      </w:pPr>
      <w:r w:rsidRPr="00A33740">
        <w:t xml:space="preserve">       Организация уч</w:t>
      </w:r>
      <w:r w:rsidR="00887DA2" w:rsidRPr="00A33740">
        <w:t>ебного процесса в ОСОШ</w:t>
      </w:r>
      <w:r w:rsidRPr="00A33740">
        <w:t xml:space="preserve"> предполагает уроки и групповые консультации, которые дополняются индивидуальными консультациями и зачетами. Все это создает благоприятны</w:t>
      </w:r>
      <w:r w:rsidR="002951FE" w:rsidRPr="00A33740">
        <w:t xml:space="preserve">е условия </w:t>
      </w:r>
      <w:r w:rsidR="00887DA2" w:rsidRPr="00A33740">
        <w:t xml:space="preserve"> в обучении и развитии</w:t>
      </w:r>
      <w:r w:rsidR="002951FE" w:rsidRPr="00A33740">
        <w:t xml:space="preserve"> обучающихся. Система орга</w:t>
      </w:r>
      <w:r w:rsidR="00887DA2" w:rsidRPr="00A33740">
        <w:t>низации занятий в ОСОШ</w:t>
      </w:r>
      <w:r w:rsidR="002951FE" w:rsidRPr="00A33740">
        <w:t>, цель которой – наиболее полное усвоение учащимися знаний, должна обеспечить возможность применения современных методов и средств обучения: разнообразие типов уроков групповых и индивидуальных консультаций, зач</w:t>
      </w:r>
      <w:r w:rsidR="00887DA2" w:rsidRPr="00A33740">
        <w:t>етов, факультативных</w:t>
      </w:r>
      <w:r w:rsidR="002951FE" w:rsidRPr="00A33740">
        <w:t xml:space="preserve"> занятий, индивидуализированных домашних заданий, различных</w:t>
      </w:r>
      <w:r w:rsidR="00036683" w:rsidRPr="00A33740">
        <w:t xml:space="preserve"> </w:t>
      </w:r>
      <w:r w:rsidR="002951FE" w:rsidRPr="00A33740">
        <w:t xml:space="preserve"> внеклассных мероприятий.</w:t>
      </w:r>
    </w:p>
    <w:p w:rsidR="002951FE" w:rsidRPr="00A33740" w:rsidRDefault="002951FE" w:rsidP="00550AC6">
      <w:pPr>
        <w:jc w:val="both"/>
      </w:pPr>
      <w:r w:rsidRPr="00A33740">
        <w:t xml:space="preserve">        Взаимосвязь уроков, консультаций, зачетов и других видов учебных занятий способствует формированию целостного научного мировоззрения, усвоению знаний всех уровней сложности, умению узнавать и понимать новое, воспроизводить его, применять знания в сходных и новых ситуациях, самостоятельно добывать новые знания.</w:t>
      </w:r>
    </w:p>
    <w:p w:rsidR="002951FE" w:rsidRPr="00A33740" w:rsidRDefault="002951FE" w:rsidP="00550AC6">
      <w:pPr>
        <w:jc w:val="both"/>
      </w:pPr>
      <w:r w:rsidRPr="00A33740">
        <w:t xml:space="preserve">       Класс, как правило, состоит из учащихся разного  возраста, многие имеют большой перерыв в учебе, слабую общую подготовленность, поэтому</w:t>
      </w:r>
      <w:r w:rsidR="007368C5" w:rsidRPr="00A33740">
        <w:t xml:space="preserve"> на консультациях дается </w:t>
      </w:r>
      <w:r w:rsidR="007368C5" w:rsidRPr="00A33740">
        <w:lastRenderedPageBreak/>
        <w:t>инструктаж: как работать с книгой, словарем, картами, таблицами; как лучше организовать свое время для занятий.</w:t>
      </w:r>
    </w:p>
    <w:p w:rsidR="00036683" w:rsidRPr="00A33740" w:rsidRDefault="00374185" w:rsidP="00550AC6">
      <w:pPr>
        <w:jc w:val="both"/>
      </w:pPr>
      <w:r w:rsidRPr="00A33740">
        <w:t xml:space="preserve">       </w:t>
      </w:r>
      <w:r w:rsidRPr="00A33740">
        <w:rPr>
          <w:b/>
        </w:rPr>
        <w:t>Формирование интереса к предмету.</w:t>
      </w:r>
      <w:r w:rsidRPr="00A33740">
        <w:t xml:space="preserve"> </w:t>
      </w:r>
    </w:p>
    <w:p w:rsidR="00374185" w:rsidRPr="00A33740" w:rsidRDefault="00374185" w:rsidP="00550AC6">
      <w:pPr>
        <w:jc w:val="both"/>
      </w:pPr>
      <w:r w:rsidRPr="00A33740">
        <w:t>Учителя школы хотят сделать каждый урок интересным и нужным ученику. Ведь если учащимся не интересно, если они не слушают</w:t>
      </w:r>
      <w:r w:rsidR="00624908" w:rsidRPr="00A33740">
        <w:t xml:space="preserve"> объяснения, то весь процесс обучения и воспитания на уроке будет сведен к нулю. Ка</w:t>
      </w:r>
      <w:r w:rsidR="002607DE" w:rsidRPr="00A33740">
        <w:t>ждый у</w:t>
      </w:r>
      <w:r w:rsidR="00036683" w:rsidRPr="00A33740">
        <w:t>читель  школы добивается</w:t>
      </w:r>
      <w:r w:rsidR="00624908" w:rsidRPr="00A33740">
        <w:t>, чтобы его предмет любили, чтобы учащиеся не были безучастными, равнодушными слушателями. Учитель</w:t>
      </w:r>
      <w:r w:rsidR="002607DE" w:rsidRPr="00A33740">
        <w:t xml:space="preserve"> вместе с учащимися</w:t>
      </w:r>
      <w:r w:rsidR="00036683" w:rsidRPr="00A33740">
        <w:t xml:space="preserve"> радует</w:t>
      </w:r>
      <w:r w:rsidR="00DA496B" w:rsidRPr="00A33740">
        <w:t>ся</w:t>
      </w:r>
      <w:r w:rsidR="00624908" w:rsidRPr="00A33740">
        <w:t xml:space="preserve"> красивому опыту, из</w:t>
      </w:r>
      <w:r w:rsidR="00036683" w:rsidRPr="00A33740">
        <w:t>ящно решенной задаче, удивляется и восхищает</w:t>
      </w:r>
      <w:r w:rsidR="00624908" w:rsidRPr="00A33740">
        <w:t>ся взаимосвязью и взаимообусловленностью явлений и процессов.</w:t>
      </w:r>
    </w:p>
    <w:p w:rsidR="00624908" w:rsidRPr="00A33740" w:rsidRDefault="00036683" w:rsidP="00550AC6">
      <w:pPr>
        <w:jc w:val="both"/>
      </w:pPr>
      <w:r w:rsidRPr="00A33740">
        <w:t xml:space="preserve">          В </w:t>
      </w:r>
      <w:r w:rsidR="00624908" w:rsidRPr="00A33740">
        <w:t xml:space="preserve"> школе  важно учитывать индивидуальные  и психологические особенности обучающихся. Позиция взрослого человека по отношению к различным видам деятельности, в том числе и к учебной, характеризуется активностью, самостоятельностью,  принятием решений в соответствии со всеми внутренними ценностями, мотивами и убеждениями. Именно поэтому учение выступает для взрослого как избирательно-активная, познавательная деятельность.</w:t>
      </w:r>
    </w:p>
    <w:p w:rsidR="0087501D" w:rsidRPr="00A33740" w:rsidRDefault="00624908" w:rsidP="00550AC6">
      <w:pPr>
        <w:jc w:val="both"/>
      </w:pPr>
      <w:r w:rsidRPr="00A33740">
        <w:t xml:space="preserve">           При обучении  обучающимся</w:t>
      </w:r>
      <w:r w:rsidR="00036683" w:rsidRPr="00A33740">
        <w:t xml:space="preserve"> не даются</w:t>
      </w:r>
      <w:r w:rsidRPr="00A33740">
        <w:t xml:space="preserve"> готовые определения, а всемерно развива</w:t>
      </w:r>
      <w:r w:rsidR="00036683" w:rsidRPr="00A33740">
        <w:t>ется</w:t>
      </w:r>
      <w:r w:rsidRPr="00A33740">
        <w:t xml:space="preserve"> творческое восприятие материала, способность перерабатывать его в сознании. В процессе обучения взрослых </w:t>
      </w:r>
      <w:r w:rsidR="00DA496B" w:rsidRPr="00A33740">
        <w:t>использ</w:t>
      </w:r>
      <w:r w:rsidR="00036683" w:rsidRPr="00A33740">
        <w:t>уются</w:t>
      </w:r>
      <w:r w:rsidRPr="00A33740">
        <w:t xml:space="preserve"> разные типы заданий в зависимости от конкретных целей урока и познавате</w:t>
      </w:r>
      <w:r w:rsidR="0024105A" w:rsidRPr="00A33740">
        <w:t>льных возможностей обучающихся.</w:t>
      </w:r>
    </w:p>
    <w:p w:rsidR="0087501D" w:rsidRPr="00374185" w:rsidRDefault="0024105A" w:rsidP="0024105A">
      <w:pPr>
        <w:jc w:val="center"/>
        <w:outlineLvl w:val="0"/>
        <w:rPr>
          <w:sz w:val="28"/>
          <w:szCs w:val="28"/>
        </w:rPr>
      </w:pPr>
      <w:r>
        <w:rPr>
          <w:sz w:val="28"/>
          <w:szCs w:val="28"/>
        </w:rPr>
        <w:t xml:space="preserve">    </w:t>
      </w:r>
    </w:p>
    <w:p w:rsidR="00F6622F" w:rsidRDefault="0024105A" w:rsidP="00550AC6">
      <w:pPr>
        <w:jc w:val="both"/>
        <w:rPr>
          <w:i/>
          <w:color w:val="548DD4"/>
          <w:sz w:val="28"/>
          <w:szCs w:val="28"/>
        </w:rPr>
      </w:pPr>
      <w:r>
        <w:rPr>
          <w:color w:val="548DD4"/>
          <w:sz w:val="28"/>
          <w:szCs w:val="28"/>
        </w:rPr>
        <w:t xml:space="preserve">       </w:t>
      </w:r>
      <w:r w:rsidR="00F6622F" w:rsidRPr="001E1059">
        <w:rPr>
          <w:color w:val="548DD4"/>
          <w:sz w:val="28"/>
          <w:szCs w:val="28"/>
        </w:rPr>
        <w:t xml:space="preserve">2.6. </w:t>
      </w:r>
      <w:r w:rsidR="00F6622F" w:rsidRPr="001E1059">
        <w:rPr>
          <w:i/>
          <w:color w:val="548DD4"/>
          <w:sz w:val="28"/>
          <w:szCs w:val="28"/>
        </w:rPr>
        <w:t>Режим обучения.</w:t>
      </w:r>
    </w:p>
    <w:p w:rsidR="0062038D" w:rsidRPr="00A33740" w:rsidRDefault="00A33740" w:rsidP="00A33740">
      <w:pPr>
        <w:tabs>
          <w:tab w:val="left" w:pos="1050"/>
        </w:tabs>
        <w:jc w:val="both"/>
      </w:pPr>
      <w:r>
        <w:rPr>
          <w:i/>
          <w:color w:val="548DD4"/>
        </w:rPr>
        <w:tab/>
      </w:r>
      <w:r w:rsidR="0062038D" w:rsidRPr="00A33740">
        <w:t xml:space="preserve">       В учебное расписание кроме уроков</w:t>
      </w:r>
      <w:r w:rsidR="00036683" w:rsidRPr="00A33740">
        <w:t>,</w:t>
      </w:r>
      <w:r w:rsidR="0062038D" w:rsidRPr="00A33740">
        <w:t xml:space="preserve"> введены часы консультаций, сдачи зачетов и дополнительных занятий.</w:t>
      </w:r>
    </w:p>
    <w:p w:rsidR="0062038D" w:rsidRPr="00A33740" w:rsidRDefault="0062038D" w:rsidP="00550AC6">
      <w:pPr>
        <w:jc w:val="both"/>
      </w:pPr>
      <w:r w:rsidRPr="00A33740">
        <w:t xml:space="preserve">       Учебный год (36 учебных недель)</w:t>
      </w:r>
      <w:r w:rsidR="00036683" w:rsidRPr="00A33740">
        <w:t xml:space="preserve"> для обучающихся делит</w:t>
      </w:r>
      <w:r w:rsidR="00785F89" w:rsidRPr="00A33740">
        <w:t>ся</w:t>
      </w:r>
      <w:r w:rsidRPr="00A33740">
        <w:t xml:space="preserve"> на полугодия. </w:t>
      </w:r>
    </w:p>
    <w:p w:rsidR="0062038D" w:rsidRPr="00A33740" w:rsidRDefault="00036683" w:rsidP="00550AC6">
      <w:pPr>
        <w:jc w:val="both"/>
      </w:pPr>
      <w:r w:rsidRPr="00A33740">
        <w:t xml:space="preserve">        Школа осуществляет </w:t>
      </w:r>
      <w:r w:rsidR="0062038D" w:rsidRPr="00A33740">
        <w:t>следующую систему оценки знаний учащихся:</w:t>
      </w:r>
    </w:p>
    <w:p w:rsidR="0062038D" w:rsidRPr="00A33740" w:rsidRDefault="0062038D" w:rsidP="00550AC6">
      <w:pPr>
        <w:jc w:val="both"/>
      </w:pPr>
      <w:r w:rsidRPr="00A33740">
        <w:t xml:space="preserve">       </w:t>
      </w:r>
      <w:r w:rsidR="00036683" w:rsidRPr="00A33740">
        <w:t>в</w:t>
      </w:r>
      <w:r w:rsidR="003601C8" w:rsidRPr="00A33740">
        <w:t>торая ступень – пятибалльная</w:t>
      </w:r>
      <w:r w:rsidR="00E23533" w:rsidRPr="00A33740">
        <w:t>, зачетная с оценкой.</w:t>
      </w:r>
    </w:p>
    <w:p w:rsidR="00E23533" w:rsidRPr="00A33740" w:rsidRDefault="00036683" w:rsidP="00550AC6">
      <w:pPr>
        <w:jc w:val="both"/>
      </w:pPr>
      <w:r w:rsidRPr="00A33740">
        <w:t xml:space="preserve">       т</w:t>
      </w:r>
      <w:r w:rsidR="003601C8" w:rsidRPr="00A33740">
        <w:t>ретья ступень – пятибалльная</w:t>
      </w:r>
      <w:r w:rsidR="00E23533" w:rsidRPr="00A33740">
        <w:t>, зачетная с оценкой.</w:t>
      </w:r>
    </w:p>
    <w:p w:rsidR="00E23533" w:rsidRPr="00A33740" w:rsidRDefault="00E23533" w:rsidP="00550AC6">
      <w:pPr>
        <w:jc w:val="both"/>
      </w:pPr>
      <w:r w:rsidRPr="00A33740">
        <w:t xml:space="preserve">      Количество зачетов, контрольных и лабораторных работ определяется учебным планом школ,   сдача  их обучающимися обязательна.</w:t>
      </w:r>
    </w:p>
    <w:p w:rsidR="0062038D" w:rsidRPr="00A33740" w:rsidRDefault="0062038D" w:rsidP="00550AC6">
      <w:pPr>
        <w:jc w:val="both"/>
      </w:pPr>
      <w:r w:rsidRPr="00A33740">
        <w:t xml:space="preserve">   </w:t>
      </w:r>
      <w:r w:rsidR="00036683" w:rsidRPr="00A33740">
        <w:t xml:space="preserve">    </w:t>
      </w:r>
      <w:r w:rsidRPr="00A33740">
        <w:t xml:space="preserve"> </w:t>
      </w:r>
    </w:p>
    <w:p w:rsidR="00E23533" w:rsidRPr="00A33740" w:rsidRDefault="007050E7" w:rsidP="00A33740">
      <w:pPr>
        <w:jc w:val="both"/>
      </w:pPr>
      <w:r w:rsidRPr="00A33740">
        <w:t xml:space="preserve">       </w:t>
      </w:r>
      <w:r w:rsidR="00785F89" w:rsidRPr="00A33740">
        <w:t>По окончании школы учащ</w:t>
      </w:r>
      <w:r w:rsidR="00036683" w:rsidRPr="00A33740">
        <w:t>иеся получают</w:t>
      </w:r>
      <w:r w:rsidR="00E23533" w:rsidRPr="00A33740">
        <w:t xml:space="preserve"> документ государственного образца.</w:t>
      </w:r>
    </w:p>
    <w:p w:rsidR="000538CF" w:rsidRDefault="00E07D5C" w:rsidP="007469CB">
      <w:pPr>
        <w:jc w:val="both"/>
        <w:rPr>
          <w:b/>
          <w:color w:val="244061"/>
          <w:sz w:val="32"/>
          <w:szCs w:val="32"/>
          <w:u w:val="single"/>
        </w:rPr>
      </w:pPr>
      <w:r>
        <w:t xml:space="preserve">     </w:t>
      </w:r>
      <w:r w:rsidR="000538CF" w:rsidRPr="0008636B">
        <w:rPr>
          <w:b/>
          <w:color w:val="244061"/>
          <w:sz w:val="32"/>
          <w:szCs w:val="32"/>
          <w:u w:val="single"/>
        </w:rPr>
        <w:t>Стр</w:t>
      </w:r>
      <w:r w:rsidR="00742CBA">
        <w:rPr>
          <w:b/>
          <w:color w:val="244061"/>
          <w:sz w:val="32"/>
          <w:szCs w:val="32"/>
          <w:u w:val="single"/>
        </w:rPr>
        <w:t>уктура управления МБОУ ОСОШ с.Раевский</w:t>
      </w:r>
    </w:p>
    <w:p w:rsidR="00742CBA" w:rsidRPr="0008636B" w:rsidRDefault="00A33740" w:rsidP="00A33740">
      <w:pPr>
        <w:tabs>
          <w:tab w:val="left" w:pos="840"/>
        </w:tabs>
        <w:outlineLvl w:val="0"/>
        <w:rPr>
          <w:b/>
          <w:color w:val="244061"/>
          <w:sz w:val="32"/>
          <w:szCs w:val="32"/>
          <w:u w:val="single"/>
        </w:rPr>
      </w:pPr>
      <w:r>
        <w:rPr>
          <w:b/>
          <w:color w:val="244061"/>
          <w:sz w:val="32"/>
          <w:szCs w:val="32"/>
          <w:u w:val="single"/>
        </w:rPr>
        <w:tab/>
      </w:r>
      <w:r w:rsidR="00742CBA">
        <w:rPr>
          <w:b/>
          <w:color w:val="244061"/>
          <w:sz w:val="32"/>
          <w:szCs w:val="32"/>
          <w:u w:val="single"/>
        </w:rPr>
        <w:t xml:space="preserve"> </w:t>
      </w:r>
    </w:p>
    <w:tbl>
      <w:tblPr>
        <w:tblpPr w:leftFromText="180" w:rightFromText="180" w:vertAnchor="text" w:horzAnchor="margin" w:tblpXSpec="center" w:tblpY="174"/>
        <w:tblW w:w="10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52"/>
        <w:gridCol w:w="567"/>
        <w:gridCol w:w="1419"/>
        <w:gridCol w:w="2705"/>
        <w:gridCol w:w="3813"/>
      </w:tblGrid>
      <w:tr w:rsidR="00036683" w:rsidRPr="007368C5">
        <w:trPr>
          <w:gridAfter w:val="1"/>
          <w:wAfter w:w="3813" w:type="dxa"/>
        </w:trPr>
        <w:tc>
          <w:tcPr>
            <w:tcW w:w="2719" w:type="dxa"/>
            <w:gridSpan w:val="2"/>
            <w:tcBorders>
              <w:top w:val="threeDEmboss" w:sz="24" w:space="0" w:color="auto"/>
              <w:left w:val="threeDEmboss" w:sz="24" w:space="0" w:color="auto"/>
              <w:bottom w:val="threeDEngrave" w:sz="24" w:space="0" w:color="auto"/>
              <w:right w:val="threeDEngrave" w:sz="24" w:space="0" w:color="auto"/>
            </w:tcBorders>
          </w:tcPr>
          <w:p w:rsidR="00036683" w:rsidRPr="0008636B" w:rsidRDefault="00036683" w:rsidP="007368C5">
            <w:pPr>
              <w:jc w:val="center"/>
              <w:rPr>
                <w:color w:val="365F91"/>
                <w:sz w:val="28"/>
                <w:szCs w:val="28"/>
              </w:rPr>
            </w:pPr>
          </w:p>
          <w:p w:rsidR="00036683" w:rsidRPr="0008636B" w:rsidRDefault="00036683" w:rsidP="007368C5">
            <w:pPr>
              <w:jc w:val="center"/>
              <w:rPr>
                <w:color w:val="365F91"/>
                <w:sz w:val="28"/>
                <w:szCs w:val="28"/>
              </w:rPr>
            </w:pPr>
            <w:r w:rsidRPr="0008636B">
              <w:rPr>
                <w:color w:val="365F91"/>
                <w:sz w:val="28"/>
                <w:szCs w:val="28"/>
              </w:rPr>
              <w:t>Директор</w:t>
            </w:r>
          </w:p>
        </w:tc>
        <w:tc>
          <w:tcPr>
            <w:tcW w:w="1419" w:type="dxa"/>
            <w:tcBorders>
              <w:top w:val="nil"/>
              <w:left w:val="threeDEngrave" w:sz="24" w:space="0" w:color="auto"/>
              <w:bottom w:val="nil"/>
              <w:right w:val="threeDEmboss" w:sz="24" w:space="0" w:color="auto"/>
            </w:tcBorders>
          </w:tcPr>
          <w:p w:rsidR="00036683" w:rsidRPr="0008636B" w:rsidRDefault="009B5D2D" w:rsidP="007368C5">
            <w:pPr>
              <w:jc w:val="center"/>
              <w:rPr>
                <w:color w:val="365F91"/>
                <w:sz w:val="28"/>
                <w:szCs w:val="28"/>
              </w:rPr>
            </w:pPr>
            <w:r w:rsidRPr="009B5D2D">
              <w:rPr>
                <w:color w:val="365F91"/>
              </w:rPr>
              <w:pict>
                <v:line id="_x0000_s1096" style="position:absolute;left:0;text-align:left;flip:x;z-index:251659264;mso-position-horizontal-relative:text;mso-position-vertical-relative:text" from="-2.6pt,24.4pt" to="24.4pt,24.4pt">
                  <v:stroke endarrow="block"/>
                </v:line>
              </w:pict>
            </w:r>
            <w:r w:rsidRPr="009B5D2D">
              <w:rPr>
                <w:color w:val="365F91"/>
              </w:rPr>
              <w:pict>
                <v:line id="_x0000_s1095" style="position:absolute;left:0;text-align:left;z-index:251658240;mso-position-horizontal-relative:text;mso-position-vertical-relative:text" from="24.4pt,24.4pt" to="60.4pt,24.4pt">
                  <v:stroke endarrow="block"/>
                </v:line>
              </w:pict>
            </w:r>
          </w:p>
        </w:tc>
        <w:tc>
          <w:tcPr>
            <w:tcW w:w="2705" w:type="dxa"/>
            <w:tcBorders>
              <w:top w:val="threeDEmboss" w:sz="24" w:space="0" w:color="auto"/>
              <w:left w:val="threeDEmboss" w:sz="24" w:space="0" w:color="auto"/>
              <w:bottom w:val="threeDEngrave" w:sz="24" w:space="0" w:color="auto"/>
              <w:right w:val="threeDEngrave" w:sz="24" w:space="0" w:color="auto"/>
            </w:tcBorders>
          </w:tcPr>
          <w:p w:rsidR="00036683" w:rsidRPr="0008636B" w:rsidRDefault="00036683" w:rsidP="007368C5">
            <w:pPr>
              <w:jc w:val="center"/>
              <w:rPr>
                <w:color w:val="365F91"/>
                <w:sz w:val="28"/>
                <w:szCs w:val="28"/>
              </w:rPr>
            </w:pPr>
          </w:p>
          <w:p w:rsidR="00036683" w:rsidRPr="0008636B" w:rsidRDefault="00036683" w:rsidP="007368C5">
            <w:pPr>
              <w:jc w:val="center"/>
              <w:rPr>
                <w:color w:val="365F91"/>
                <w:sz w:val="28"/>
                <w:szCs w:val="28"/>
              </w:rPr>
            </w:pPr>
            <w:r w:rsidRPr="0008636B">
              <w:rPr>
                <w:color w:val="365F91"/>
                <w:sz w:val="28"/>
                <w:szCs w:val="28"/>
              </w:rPr>
              <w:t>Педагогический совет</w:t>
            </w:r>
          </w:p>
        </w:tc>
      </w:tr>
      <w:tr w:rsidR="000538CF" w:rsidRPr="007368C5">
        <w:tc>
          <w:tcPr>
            <w:tcW w:w="10656" w:type="dxa"/>
            <w:gridSpan w:val="5"/>
            <w:tcBorders>
              <w:top w:val="nil"/>
              <w:left w:val="nil"/>
              <w:bottom w:val="nil"/>
              <w:right w:val="nil"/>
            </w:tcBorders>
          </w:tcPr>
          <w:p w:rsidR="000538CF" w:rsidRPr="0008636B" w:rsidRDefault="009B5D2D" w:rsidP="007368C5">
            <w:pPr>
              <w:rPr>
                <w:color w:val="365F91"/>
                <w:sz w:val="28"/>
                <w:szCs w:val="28"/>
              </w:rPr>
            </w:pPr>
            <w:r w:rsidRPr="009B5D2D">
              <w:rPr>
                <w:color w:val="365F91"/>
              </w:rPr>
              <w:pict>
                <v:line id="_x0000_s1066" style="position:absolute;flip:x;z-index:251656192;mso-position-horizontal-relative:text;mso-position-vertical-relative:text" from="61.4pt,15.2pt" to="152.6pt,43.55pt">
                  <v:stroke endarrow="block"/>
                </v:line>
              </w:pict>
            </w:r>
            <w:r w:rsidRPr="009B5D2D">
              <w:rPr>
                <w:color w:val="365F91"/>
              </w:rPr>
              <w:pict>
                <v:line id="_x0000_s1071" style="position:absolute;flip:y;z-index:251657216;mso-position-horizontal-relative:text;mso-position-vertical-relative:text" from="153pt,-2.9pt" to="207pt,15.1pt">
                  <v:stroke endarrow="block"/>
                </v:line>
              </w:pict>
            </w:r>
          </w:p>
          <w:p w:rsidR="000538CF" w:rsidRPr="0008636B" w:rsidRDefault="000538CF" w:rsidP="007368C5">
            <w:pPr>
              <w:rPr>
                <w:color w:val="365F91"/>
                <w:sz w:val="28"/>
                <w:szCs w:val="28"/>
              </w:rPr>
            </w:pPr>
          </w:p>
          <w:p w:rsidR="000538CF" w:rsidRPr="0008636B" w:rsidRDefault="000538CF" w:rsidP="007368C5">
            <w:pPr>
              <w:rPr>
                <w:color w:val="365F91"/>
                <w:sz w:val="28"/>
                <w:szCs w:val="28"/>
              </w:rPr>
            </w:pPr>
          </w:p>
        </w:tc>
      </w:tr>
      <w:tr w:rsidR="00742CBA" w:rsidRPr="007368C5">
        <w:trPr>
          <w:gridAfter w:val="4"/>
          <w:wAfter w:w="8504" w:type="dxa"/>
        </w:trPr>
        <w:tc>
          <w:tcPr>
            <w:tcW w:w="2152" w:type="dxa"/>
            <w:tcBorders>
              <w:top w:val="threeDEmboss" w:sz="24" w:space="0" w:color="auto"/>
              <w:left w:val="threeDEmboss" w:sz="24" w:space="0" w:color="auto"/>
              <w:bottom w:val="threeDEngrave" w:sz="24" w:space="0" w:color="auto"/>
              <w:right w:val="threeDEngrave" w:sz="24" w:space="0" w:color="auto"/>
            </w:tcBorders>
          </w:tcPr>
          <w:p w:rsidR="00742CBA" w:rsidRPr="0008636B" w:rsidRDefault="00742CBA" w:rsidP="007368C5">
            <w:pPr>
              <w:jc w:val="center"/>
              <w:rPr>
                <w:color w:val="365F91"/>
                <w:sz w:val="28"/>
                <w:szCs w:val="28"/>
              </w:rPr>
            </w:pPr>
          </w:p>
          <w:p w:rsidR="00742CBA" w:rsidRPr="0008636B" w:rsidRDefault="00742CBA" w:rsidP="007368C5">
            <w:pPr>
              <w:jc w:val="center"/>
              <w:rPr>
                <w:color w:val="365F91"/>
                <w:sz w:val="28"/>
                <w:szCs w:val="28"/>
              </w:rPr>
            </w:pPr>
            <w:r w:rsidRPr="0008636B">
              <w:rPr>
                <w:color w:val="365F91"/>
                <w:sz w:val="28"/>
                <w:szCs w:val="28"/>
              </w:rPr>
              <w:t>Аттестационная комиссия</w:t>
            </w:r>
          </w:p>
          <w:p w:rsidR="00742CBA" w:rsidRPr="0008636B" w:rsidRDefault="00742CBA" w:rsidP="007368C5">
            <w:pPr>
              <w:jc w:val="center"/>
              <w:rPr>
                <w:color w:val="365F91"/>
                <w:sz w:val="28"/>
                <w:szCs w:val="28"/>
              </w:rPr>
            </w:pPr>
          </w:p>
        </w:tc>
      </w:tr>
    </w:tbl>
    <w:p w:rsidR="00742CBA" w:rsidRDefault="00742CBA" w:rsidP="000538CF">
      <w:pPr>
        <w:rPr>
          <w:b/>
          <w:color w:val="244061"/>
          <w:sz w:val="28"/>
          <w:szCs w:val="28"/>
        </w:rPr>
      </w:pPr>
    </w:p>
    <w:p w:rsidR="008E0FD1" w:rsidRDefault="00935FAF" w:rsidP="00742CBA">
      <w:pPr>
        <w:numPr>
          <w:ilvl w:val="0"/>
          <w:numId w:val="18"/>
        </w:numPr>
        <w:rPr>
          <w:b/>
          <w:color w:val="244061"/>
          <w:sz w:val="28"/>
          <w:szCs w:val="28"/>
        </w:rPr>
      </w:pPr>
      <w:r w:rsidRPr="0008636B">
        <w:rPr>
          <w:b/>
          <w:color w:val="244061"/>
          <w:sz w:val="28"/>
          <w:szCs w:val="28"/>
        </w:rPr>
        <w:t>Кадровое обеспечение образовательного процесса.</w:t>
      </w:r>
    </w:p>
    <w:p w:rsidR="00935FAF" w:rsidRPr="00A33740" w:rsidRDefault="008C0DB6" w:rsidP="00060CD6">
      <w:pPr>
        <w:jc w:val="both"/>
      </w:pPr>
      <w:r w:rsidRPr="00374185">
        <w:rPr>
          <w:sz w:val="28"/>
          <w:szCs w:val="28"/>
        </w:rPr>
        <w:t xml:space="preserve">     </w:t>
      </w:r>
      <w:r w:rsidRPr="00A33740">
        <w:t>Штаты укомплектованы преподавательским составом на 100%, средняя нагрузка педа</w:t>
      </w:r>
      <w:r w:rsidR="000538CF" w:rsidRPr="00A33740">
        <w:t xml:space="preserve">гогических работников составляла </w:t>
      </w:r>
      <w:r w:rsidR="00B30104" w:rsidRPr="00A33740">
        <w:t xml:space="preserve"> 24,5</w:t>
      </w:r>
      <w:r w:rsidRPr="00A33740">
        <w:t xml:space="preserve"> часов. </w:t>
      </w:r>
    </w:p>
    <w:p w:rsidR="008C0DB6" w:rsidRPr="00A33740" w:rsidRDefault="008C0DB6" w:rsidP="00060CD6">
      <w:pPr>
        <w:jc w:val="both"/>
      </w:pPr>
      <w:r w:rsidRPr="00A33740">
        <w:lastRenderedPageBreak/>
        <w:t xml:space="preserve">     Педагогический коллектив школы – это сплоченный коллектив единомышленников, где сред</w:t>
      </w:r>
      <w:r w:rsidR="000538CF" w:rsidRPr="00A33740">
        <w:t>ний возраст педагогов составлял</w:t>
      </w:r>
      <w:r w:rsidR="00742CBA" w:rsidRPr="00A33740">
        <w:t xml:space="preserve"> </w:t>
      </w:r>
      <w:r w:rsidR="00AC35E3" w:rsidRPr="00A33740">
        <w:t>47</w:t>
      </w:r>
      <w:r w:rsidR="000538CF" w:rsidRPr="00A33740">
        <w:t>лет. Это  свидетельство того</w:t>
      </w:r>
      <w:r w:rsidRPr="00A33740">
        <w:t xml:space="preserve">, что в коллективе накоплен достаточный опыт и вместе с тем есть перспективы для дальнейшего развития учебного заведения. </w:t>
      </w:r>
    </w:p>
    <w:p w:rsidR="008C0DB6" w:rsidRPr="00A33740" w:rsidRDefault="00AC35E3" w:rsidP="00060CD6">
      <w:pPr>
        <w:jc w:val="both"/>
      </w:pPr>
      <w:r w:rsidRPr="00A33740">
        <w:t xml:space="preserve">      90</w:t>
      </w:r>
      <w:r w:rsidR="008C0DB6" w:rsidRPr="00A33740">
        <w:t xml:space="preserve"> % пед</w:t>
      </w:r>
      <w:r w:rsidR="000538CF" w:rsidRPr="00A33740">
        <w:t xml:space="preserve">агогических  работников </w:t>
      </w:r>
      <w:r w:rsidRPr="00A33740">
        <w:t>про</w:t>
      </w:r>
      <w:r w:rsidR="000538CF" w:rsidRPr="00A33740">
        <w:t>работали</w:t>
      </w:r>
      <w:r w:rsidRPr="00A33740">
        <w:t xml:space="preserve"> в образовательных учреждениях </w:t>
      </w:r>
      <w:r w:rsidR="008C0DB6" w:rsidRPr="00A33740">
        <w:t xml:space="preserve"> боле</w:t>
      </w:r>
      <w:r w:rsidR="00742CBA" w:rsidRPr="00A33740">
        <w:t>е 20 лет</w:t>
      </w:r>
      <w:r w:rsidR="008C0DB6" w:rsidRPr="00A33740">
        <w:t>.</w:t>
      </w:r>
    </w:p>
    <w:p w:rsidR="00060CD6" w:rsidRPr="007469CB" w:rsidRDefault="007469CB" w:rsidP="007469CB">
      <w:pPr>
        <w:tabs>
          <w:tab w:val="left" w:pos="2115"/>
        </w:tabs>
        <w:jc w:val="both"/>
        <w:rPr>
          <w:b/>
          <w:color w:val="244061"/>
          <w:sz w:val="22"/>
          <w:szCs w:val="22"/>
        </w:rPr>
      </w:pPr>
      <w:r>
        <w:rPr>
          <w:sz w:val="28"/>
          <w:szCs w:val="28"/>
        </w:rPr>
        <w:tab/>
      </w:r>
      <w:bookmarkStart w:id="0" w:name="OLE_LINK1"/>
      <w:bookmarkStart w:id="1" w:name="OLE_LINK2"/>
      <w:r w:rsidR="00060CD6" w:rsidRPr="007469CB">
        <w:rPr>
          <w:b/>
          <w:color w:val="244061"/>
          <w:sz w:val="22"/>
          <w:szCs w:val="22"/>
        </w:rPr>
        <w:t>Стаж работы педагогических работников</w:t>
      </w:r>
    </w:p>
    <w:p w:rsidR="005576EF" w:rsidRPr="007469CB" w:rsidRDefault="00060CD6" w:rsidP="00060CD6">
      <w:pPr>
        <w:jc w:val="center"/>
        <w:rPr>
          <w:b/>
          <w:color w:val="244061"/>
          <w:sz w:val="22"/>
          <w:szCs w:val="22"/>
        </w:rPr>
      </w:pPr>
      <w:r w:rsidRPr="007469CB">
        <w:rPr>
          <w:b/>
          <w:color w:val="244061"/>
          <w:sz w:val="22"/>
          <w:szCs w:val="22"/>
        </w:rPr>
        <w:t>М</w:t>
      </w:r>
      <w:r w:rsidR="00742CBA" w:rsidRPr="007469CB">
        <w:rPr>
          <w:b/>
          <w:color w:val="244061"/>
          <w:sz w:val="22"/>
          <w:szCs w:val="22"/>
        </w:rPr>
        <w:t>БОУ  ОСОШ  с.Раевский</w:t>
      </w:r>
    </w:p>
    <w:p w:rsidR="00060CD6" w:rsidRPr="007469CB" w:rsidRDefault="00A33740" w:rsidP="00A33740">
      <w:pPr>
        <w:tabs>
          <w:tab w:val="left" w:pos="2220"/>
        </w:tabs>
        <w:rPr>
          <w:sz w:val="22"/>
          <w:szCs w:val="22"/>
        </w:rPr>
      </w:pPr>
      <w:r w:rsidRPr="007469CB">
        <w:rPr>
          <w:b/>
          <w:color w:val="244061"/>
          <w:sz w:val="22"/>
          <w:szCs w:val="22"/>
        </w:rPr>
        <w:tab/>
      </w:r>
      <w:bookmarkEnd w:id="0"/>
      <w:bookmarkEnd w:id="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1800"/>
        <w:gridCol w:w="1674"/>
        <w:gridCol w:w="1566"/>
      </w:tblGrid>
      <w:tr w:rsidR="00742CBA" w:rsidRPr="007469CB">
        <w:tc>
          <w:tcPr>
            <w:tcW w:w="2268" w:type="dxa"/>
          </w:tcPr>
          <w:p w:rsidR="00742CBA" w:rsidRPr="007469CB" w:rsidRDefault="00742CBA" w:rsidP="007368C5">
            <w:pPr>
              <w:jc w:val="center"/>
              <w:rPr>
                <w:sz w:val="22"/>
                <w:szCs w:val="22"/>
              </w:rPr>
            </w:pPr>
          </w:p>
        </w:tc>
        <w:tc>
          <w:tcPr>
            <w:tcW w:w="1800" w:type="dxa"/>
          </w:tcPr>
          <w:p w:rsidR="00742CBA" w:rsidRPr="007469CB" w:rsidRDefault="00742CBA" w:rsidP="007368C5">
            <w:pPr>
              <w:jc w:val="center"/>
              <w:rPr>
                <w:sz w:val="22"/>
                <w:szCs w:val="22"/>
              </w:rPr>
            </w:pPr>
            <w:r w:rsidRPr="007469CB">
              <w:rPr>
                <w:sz w:val="22"/>
                <w:szCs w:val="22"/>
              </w:rPr>
              <w:t>До 10 лет</w:t>
            </w:r>
          </w:p>
        </w:tc>
        <w:tc>
          <w:tcPr>
            <w:tcW w:w="1674" w:type="dxa"/>
          </w:tcPr>
          <w:p w:rsidR="00742CBA" w:rsidRPr="007469CB" w:rsidRDefault="00742CBA" w:rsidP="007368C5">
            <w:pPr>
              <w:jc w:val="center"/>
              <w:rPr>
                <w:sz w:val="22"/>
                <w:szCs w:val="22"/>
              </w:rPr>
            </w:pPr>
            <w:r w:rsidRPr="007469CB">
              <w:rPr>
                <w:sz w:val="22"/>
                <w:szCs w:val="22"/>
              </w:rPr>
              <w:t>Более 10 лет</w:t>
            </w:r>
          </w:p>
        </w:tc>
        <w:tc>
          <w:tcPr>
            <w:tcW w:w="1566" w:type="dxa"/>
          </w:tcPr>
          <w:p w:rsidR="00742CBA" w:rsidRPr="007469CB" w:rsidRDefault="00AC35E3" w:rsidP="007368C5">
            <w:pPr>
              <w:jc w:val="center"/>
              <w:rPr>
                <w:sz w:val="22"/>
                <w:szCs w:val="22"/>
              </w:rPr>
            </w:pPr>
            <w:r w:rsidRPr="007469CB">
              <w:rPr>
                <w:sz w:val="22"/>
                <w:szCs w:val="22"/>
              </w:rPr>
              <w:t>Более 25</w:t>
            </w:r>
          </w:p>
        </w:tc>
      </w:tr>
      <w:tr w:rsidR="00742CBA" w:rsidRPr="007469CB">
        <w:tc>
          <w:tcPr>
            <w:tcW w:w="2268" w:type="dxa"/>
          </w:tcPr>
          <w:p w:rsidR="00742CBA" w:rsidRPr="007469CB" w:rsidRDefault="00742CBA" w:rsidP="007368C5">
            <w:pPr>
              <w:jc w:val="center"/>
              <w:rPr>
                <w:sz w:val="22"/>
                <w:szCs w:val="22"/>
              </w:rPr>
            </w:pPr>
            <w:r w:rsidRPr="007469CB">
              <w:rPr>
                <w:sz w:val="22"/>
                <w:szCs w:val="22"/>
              </w:rPr>
              <w:t>Кол-во (чел.)</w:t>
            </w:r>
          </w:p>
        </w:tc>
        <w:tc>
          <w:tcPr>
            <w:tcW w:w="1800" w:type="dxa"/>
          </w:tcPr>
          <w:p w:rsidR="00742CBA" w:rsidRPr="007469CB" w:rsidRDefault="005C548F" w:rsidP="005C548F">
            <w:pPr>
              <w:jc w:val="center"/>
              <w:rPr>
                <w:sz w:val="22"/>
                <w:szCs w:val="22"/>
              </w:rPr>
            </w:pPr>
            <w:r w:rsidRPr="007469CB">
              <w:rPr>
                <w:sz w:val="22"/>
                <w:szCs w:val="22"/>
              </w:rPr>
              <w:t>1</w:t>
            </w:r>
          </w:p>
        </w:tc>
        <w:tc>
          <w:tcPr>
            <w:tcW w:w="1674" w:type="dxa"/>
          </w:tcPr>
          <w:p w:rsidR="00742CBA" w:rsidRPr="007469CB" w:rsidRDefault="00742CBA" w:rsidP="007368C5">
            <w:pPr>
              <w:jc w:val="center"/>
              <w:rPr>
                <w:sz w:val="22"/>
                <w:szCs w:val="22"/>
              </w:rPr>
            </w:pPr>
          </w:p>
        </w:tc>
        <w:tc>
          <w:tcPr>
            <w:tcW w:w="1566" w:type="dxa"/>
          </w:tcPr>
          <w:p w:rsidR="00742CBA" w:rsidRPr="007469CB" w:rsidRDefault="00AC35E3" w:rsidP="007368C5">
            <w:pPr>
              <w:jc w:val="center"/>
              <w:rPr>
                <w:sz w:val="22"/>
                <w:szCs w:val="22"/>
              </w:rPr>
            </w:pPr>
            <w:r w:rsidRPr="007469CB">
              <w:rPr>
                <w:sz w:val="22"/>
                <w:szCs w:val="22"/>
              </w:rPr>
              <w:t>3</w:t>
            </w:r>
          </w:p>
        </w:tc>
      </w:tr>
    </w:tbl>
    <w:p w:rsidR="00E23533" w:rsidRPr="007469CB" w:rsidRDefault="00E23533" w:rsidP="00060CD6">
      <w:pPr>
        <w:rPr>
          <w:sz w:val="22"/>
          <w:szCs w:val="22"/>
        </w:rPr>
      </w:pPr>
    </w:p>
    <w:p w:rsidR="00F6622F" w:rsidRPr="007469CB" w:rsidRDefault="00F6622F" w:rsidP="00F73086">
      <w:pPr>
        <w:outlineLvl w:val="0"/>
        <w:rPr>
          <w:b/>
          <w:color w:val="244061"/>
          <w:sz w:val="22"/>
          <w:szCs w:val="22"/>
        </w:rPr>
      </w:pPr>
      <w:r w:rsidRPr="007469CB">
        <w:rPr>
          <w:b/>
          <w:sz w:val="22"/>
          <w:szCs w:val="22"/>
        </w:rPr>
        <w:t xml:space="preserve">                      </w:t>
      </w:r>
      <w:r w:rsidRPr="007469CB">
        <w:rPr>
          <w:b/>
          <w:color w:val="244061"/>
          <w:sz w:val="22"/>
          <w:szCs w:val="22"/>
        </w:rPr>
        <w:t>Образование педагогических работников</w:t>
      </w:r>
    </w:p>
    <w:p w:rsidR="00F6622F" w:rsidRPr="007469CB" w:rsidRDefault="00F6622F" w:rsidP="00060CD6">
      <w:pPr>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1800"/>
        <w:gridCol w:w="1674"/>
        <w:gridCol w:w="1566"/>
        <w:gridCol w:w="2263"/>
      </w:tblGrid>
      <w:tr w:rsidR="00F6622F" w:rsidRPr="007469CB">
        <w:tc>
          <w:tcPr>
            <w:tcW w:w="2268" w:type="dxa"/>
          </w:tcPr>
          <w:p w:rsidR="00F6622F" w:rsidRPr="007469CB" w:rsidRDefault="00F6622F" w:rsidP="00060CD6">
            <w:pPr>
              <w:rPr>
                <w:sz w:val="22"/>
                <w:szCs w:val="22"/>
              </w:rPr>
            </w:pPr>
          </w:p>
        </w:tc>
        <w:tc>
          <w:tcPr>
            <w:tcW w:w="1800" w:type="dxa"/>
          </w:tcPr>
          <w:p w:rsidR="00F6622F" w:rsidRPr="007469CB" w:rsidRDefault="00F6622F" w:rsidP="00060CD6">
            <w:pPr>
              <w:rPr>
                <w:sz w:val="22"/>
                <w:szCs w:val="22"/>
              </w:rPr>
            </w:pPr>
            <w:r w:rsidRPr="007469CB">
              <w:rPr>
                <w:sz w:val="22"/>
                <w:szCs w:val="22"/>
              </w:rPr>
              <w:t>высшее</w:t>
            </w:r>
          </w:p>
        </w:tc>
        <w:tc>
          <w:tcPr>
            <w:tcW w:w="1674" w:type="dxa"/>
          </w:tcPr>
          <w:p w:rsidR="00F6622F" w:rsidRPr="007469CB" w:rsidRDefault="00F6622F" w:rsidP="00060CD6">
            <w:pPr>
              <w:rPr>
                <w:sz w:val="22"/>
                <w:szCs w:val="22"/>
              </w:rPr>
            </w:pPr>
            <w:r w:rsidRPr="007469CB">
              <w:rPr>
                <w:sz w:val="22"/>
                <w:szCs w:val="22"/>
              </w:rPr>
              <w:t>среднее</w:t>
            </w:r>
          </w:p>
        </w:tc>
        <w:tc>
          <w:tcPr>
            <w:tcW w:w="1566" w:type="dxa"/>
          </w:tcPr>
          <w:p w:rsidR="00F6622F" w:rsidRPr="007469CB" w:rsidRDefault="00F6622F" w:rsidP="00060CD6">
            <w:pPr>
              <w:rPr>
                <w:sz w:val="22"/>
                <w:szCs w:val="22"/>
              </w:rPr>
            </w:pPr>
            <w:r w:rsidRPr="007469CB">
              <w:rPr>
                <w:sz w:val="22"/>
                <w:szCs w:val="22"/>
              </w:rPr>
              <w:t>студенты</w:t>
            </w:r>
          </w:p>
        </w:tc>
        <w:tc>
          <w:tcPr>
            <w:tcW w:w="2263" w:type="dxa"/>
          </w:tcPr>
          <w:p w:rsidR="00F6622F" w:rsidRPr="007469CB" w:rsidRDefault="00F6622F" w:rsidP="00060CD6">
            <w:pPr>
              <w:rPr>
                <w:sz w:val="22"/>
                <w:szCs w:val="22"/>
              </w:rPr>
            </w:pPr>
            <w:r w:rsidRPr="007469CB">
              <w:rPr>
                <w:sz w:val="22"/>
                <w:szCs w:val="22"/>
              </w:rPr>
              <w:t xml:space="preserve">    Молодые специалисты</w:t>
            </w:r>
          </w:p>
        </w:tc>
      </w:tr>
      <w:tr w:rsidR="00F6622F" w:rsidRPr="007469CB">
        <w:tc>
          <w:tcPr>
            <w:tcW w:w="2268" w:type="dxa"/>
          </w:tcPr>
          <w:p w:rsidR="00F6622F" w:rsidRPr="007469CB" w:rsidRDefault="00F6622F" w:rsidP="00060CD6">
            <w:pPr>
              <w:rPr>
                <w:sz w:val="22"/>
                <w:szCs w:val="22"/>
              </w:rPr>
            </w:pPr>
            <w:r w:rsidRPr="007469CB">
              <w:rPr>
                <w:sz w:val="22"/>
                <w:szCs w:val="22"/>
              </w:rPr>
              <w:t>Кол-во (чел.)</w:t>
            </w:r>
          </w:p>
        </w:tc>
        <w:tc>
          <w:tcPr>
            <w:tcW w:w="1800" w:type="dxa"/>
          </w:tcPr>
          <w:p w:rsidR="00F6622F" w:rsidRPr="007469CB" w:rsidRDefault="00AC35E3" w:rsidP="007368C5">
            <w:pPr>
              <w:jc w:val="center"/>
              <w:rPr>
                <w:sz w:val="22"/>
                <w:szCs w:val="22"/>
              </w:rPr>
            </w:pPr>
            <w:r w:rsidRPr="007469CB">
              <w:rPr>
                <w:sz w:val="22"/>
                <w:szCs w:val="22"/>
              </w:rPr>
              <w:t>4</w:t>
            </w:r>
          </w:p>
        </w:tc>
        <w:tc>
          <w:tcPr>
            <w:tcW w:w="1674" w:type="dxa"/>
          </w:tcPr>
          <w:p w:rsidR="00F6622F" w:rsidRPr="007469CB" w:rsidRDefault="00742CBA" w:rsidP="007368C5">
            <w:pPr>
              <w:jc w:val="center"/>
              <w:rPr>
                <w:sz w:val="22"/>
                <w:szCs w:val="22"/>
              </w:rPr>
            </w:pPr>
            <w:r w:rsidRPr="007469CB">
              <w:rPr>
                <w:sz w:val="22"/>
                <w:szCs w:val="22"/>
              </w:rPr>
              <w:t>-</w:t>
            </w:r>
          </w:p>
        </w:tc>
        <w:tc>
          <w:tcPr>
            <w:tcW w:w="1566" w:type="dxa"/>
          </w:tcPr>
          <w:p w:rsidR="00F6622F" w:rsidRPr="007469CB" w:rsidRDefault="00742CBA" w:rsidP="007368C5">
            <w:pPr>
              <w:jc w:val="center"/>
              <w:rPr>
                <w:sz w:val="22"/>
                <w:szCs w:val="22"/>
              </w:rPr>
            </w:pPr>
            <w:r w:rsidRPr="007469CB">
              <w:rPr>
                <w:sz w:val="22"/>
                <w:szCs w:val="22"/>
              </w:rPr>
              <w:t>-</w:t>
            </w:r>
          </w:p>
        </w:tc>
        <w:tc>
          <w:tcPr>
            <w:tcW w:w="2263" w:type="dxa"/>
          </w:tcPr>
          <w:p w:rsidR="00F6622F" w:rsidRPr="007469CB" w:rsidRDefault="00742CBA" w:rsidP="007368C5">
            <w:pPr>
              <w:jc w:val="center"/>
              <w:rPr>
                <w:sz w:val="22"/>
                <w:szCs w:val="22"/>
              </w:rPr>
            </w:pPr>
            <w:r w:rsidRPr="007469CB">
              <w:rPr>
                <w:sz w:val="22"/>
                <w:szCs w:val="22"/>
              </w:rPr>
              <w:t>-</w:t>
            </w:r>
          </w:p>
        </w:tc>
      </w:tr>
      <w:tr w:rsidR="00F6622F" w:rsidRPr="007469CB">
        <w:tc>
          <w:tcPr>
            <w:tcW w:w="2268" w:type="dxa"/>
          </w:tcPr>
          <w:p w:rsidR="00F6622F" w:rsidRPr="007469CB" w:rsidRDefault="00F6622F" w:rsidP="00060CD6">
            <w:pPr>
              <w:rPr>
                <w:sz w:val="22"/>
                <w:szCs w:val="22"/>
              </w:rPr>
            </w:pPr>
            <w:r w:rsidRPr="007469CB">
              <w:rPr>
                <w:sz w:val="22"/>
                <w:szCs w:val="22"/>
              </w:rPr>
              <w:t>% от общего числа</w:t>
            </w:r>
          </w:p>
        </w:tc>
        <w:tc>
          <w:tcPr>
            <w:tcW w:w="1800" w:type="dxa"/>
          </w:tcPr>
          <w:p w:rsidR="00F6622F" w:rsidRPr="007469CB" w:rsidRDefault="00742CBA" w:rsidP="007368C5">
            <w:pPr>
              <w:jc w:val="center"/>
              <w:rPr>
                <w:sz w:val="22"/>
                <w:szCs w:val="22"/>
              </w:rPr>
            </w:pPr>
            <w:r w:rsidRPr="007469CB">
              <w:rPr>
                <w:sz w:val="22"/>
                <w:szCs w:val="22"/>
              </w:rPr>
              <w:t>100%</w:t>
            </w:r>
          </w:p>
        </w:tc>
        <w:tc>
          <w:tcPr>
            <w:tcW w:w="1674" w:type="dxa"/>
          </w:tcPr>
          <w:p w:rsidR="00F6622F" w:rsidRPr="007469CB" w:rsidRDefault="00F6622F" w:rsidP="007368C5">
            <w:pPr>
              <w:jc w:val="center"/>
              <w:rPr>
                <w:sz w:val="22"/>
                <w:szCs w:val="22"/>
              </w:rPr>
            </w:pPr>
          </w:p>
        </w:tc>
        <w:tc>
          <w:tcPr>
            <w:tcW w:w="1566" w:type="dxa"/>
          </w:tcPr>
          <w:p w:rsidR="00F6622F" w:rsidRPr="007469CB" w:rsidRDefault="00F6622F" w:rsidP="007368C5">
            <w:pPr>
              <w:jc w:val="center"/>
              <w:rPr>
                <w:sz w:val="22"/>
                <w:szCs w:val="22"/>
              </w:rPr>
            </w:pPr>
          </w:p>
        </w:tc>
        <w:tc>
          <w:tcPr>
            <w:tcW w:w="2263" w:type="dxa"/>
          </w:tcPr>
          <w:p w:rsidR="00F6622F" w:rsidRPr="007469CB" w:rsidRDefault="00F6622F" w:rsidP="00742CBA">
            <w:pPr>
              <w:rPr>
                <w:sz w:val="22"/>
                <w:szCs w:val="22"/>
              </w:rPr>
            </w:pPr>
          </w:p>
        </w:tc>
      </w:tr>
    </w:tbl>
    <w:p w:rsidR="007050E7" w:rsidRPr="00A33740" w:rsidRDefault="0024105A" w:rsidP="00A33740">
      <w:pPr>
        <w:pStyle w:val="ac"/>
      </w:pPr>
      <w:r w:rsidRPr="00A33740">
        <w:t xml:space="preserve">       </w:t>
      </w:r>
      <w:r w:rsidR="00E23533" w:rsidRPr="00A33740">
        <w:t>4. Финансовое обеспечение функциони</w:t>
      </w:r>
      <w:r w:rsidR="00D11B7F" w:rsidRPr="00A33740">
        <w:t xml:space="preserve">рования и развития МБОУ </w:t>
      </w:r>
    </w:p>
    <w:p w:rsidR="00D11B7F" w:rsidRPr="00A33740" w:rsidRDefault="00D11B7F" w:rsidP="00A33740">
      <w:pPr>
        <w:pStyle w:val="ac"/>
      </w:pPr>
      <w:r w:rsidRPr="00A33740">
        <w:t xml:space="preserve">  </w:t>
      </w:r>
      <w:r w:rsidR="0024105A" w:rsidRPr="00A33740">
        <w:t xml:space="preserve">       </w:t>
      </w:r>
      <w:r w:rsidRPr="00A33740">
        <w:t xml:space="preserve">  ОСОШ с.Раевский.</w:t>
      </w:r>
    </w:p>
    <w:p w:rsidR="007050E7" w:rsidRPr="00A33740" w:rsidRDefault="007050E7" w:rsidP="00A33740">
      <w:pPr>
        <w:pStyle w:val="ac"/>
      </w:pPr>
      <w:r w:rsidRPr="00A33740">
        <w:t xml:space="preserve">     В целях обеспечения образовательной деятельности комитет по управлению имущест</w:t>
      </w:r>
      <w:r w:rsidR="000538CF" w:rsidRPr="00A33740">
        <w:t>вом закрепляет за школой объекты</w:t>
      </w:r>
      <w:r w:rsidRPr="00A33740">
        <w:t xml:space="preserve"> права муниципальной собственности. </w:t>
      </w:r>
    </w:p>
    <w:p w:rsidR="007050E7" w:rsidRPr="00A33740" w:rsidRDefault="007050E7" w:rsidP="00A33740">
      <w:pPr>
        <w:pStyle w:val="ac"/>
      </w:pPr>
      <w:r w:rsidRPr="00A33740">
        <w:t xml:space="preserve">     Деятельность школы финанс</w:t>
      </w:r>
      <w:r w:rsidR="000538CF" w:rsidRPr="00A33740">
        <w:t>ируется учредителем на основании</w:t>
      </w:r>
      <w:r w:rsidRPr="00A33740">
        <w:t xml:space="preserve"> федеральных и местных нормативов. </w:t>
      </w:r>
    </w:p>
    <w:p w:rsidR="00756D64" w:rsidRPr="00A33740" w:rsidRDefault="004514DC" w:rsidP="00A33740">
      <w:pPr>
        <w:pStyle w:val="ac"/>
      </w:pPr>
      <w:r w:rsidRPr="00A33740">
        <w:t xml:space="preserve">  </w:t>
      </w:r>
      <w:r w:rsidR="003E03E5" w:rsidRPr="00A33740">
        <w:t xml:space="preserve">     За бюдже</w:t>
      </w:r>
      <w:r w:rsidR="00D11B7F" w:rsidRPr="00A33740">
        <w:t>тные</w:t>
      </w:r>
      <w:r w:rsidRPr="00A33740">
        <w:t xml:space="preserve"> деньги в 20</w:t>
      </w:r>
      <w:r w:rsidR="00AC35E3" w:rsidRPr="00A33740">
        <w:t>14</w:t>
      </w:r>
      <w:r w:rsidRPr="00A33740">
        <w:t>-20</w:t>
      </w:r>
      <w:r w:rsidR="00AC35E3" w:rsidRPr="00A33740">
        <w:t>15</w:t>
      </w:r>
      <w:r w:rsidR="003E03E5" w:rsidRPr="00A33740">
        <w:t xml:space="preserve"> учебном году были выполнены следующие работы: </w:t>
      </w:r>
    </w:p>
    <w:p w:rsidR="003E03E5" w:rsidRPr="00A33740" w:rsidRDefault="003E03E5" w:rsidP="00A33740">
      <w:pPr>
        <w:pStyle w:val="ac"/>
      </w:pPr>
      <w:r w:rsidRPr="00A33740">
        <w:t>1. приобретение</w:t>
      </w:r>
      <w:r w:rsidR="00AC35E3" w:rsidRPr="00A33740">
        <w:t xml:space="preserve"> обоев,</w:t>
      </w:r>
      <w:r w:rsidRPr="00A33740">
        <w:t>краски, шпатлевки, кистей, валиков для</w:t>
      </w:r>
      <w:r w:rsidR="00D11B7F" w:rsidRPr="00A33740">
        <w:t xml:space="preserve"> косметическ</w:t>
      </w:r>
      <w:r w:rsidR="00AC35E3" w:rsidRPr="00A33740">
        <w:t>ого ремонта кабинетов, коридора;</w:t>
      </w:r>
    </w:p>
    <w:p w:rsidR="00EC10BD" w:rsidRPr="00A33740" w:rsidRDefault="003E03E5" w:rsidP="00A33740">
      <w:pPr>
        <w:pStyle w:val="ac"/>
      </w:pPr>
      <w:r w:rsidRPr="00A33740">
        <w:t>2. покраска  стен, плинтусов, дверей, бата</w:t>
      </w:r>
      <w:r w:rsidR="00D11B7F" w:rsidRPr="00A33740">
        <w:t>рей.</w:t>
      </w:r>
    </w:p>
    <w:p w:rsidR="00DC5804" w:rsidRPr="00A33740" w:rsidRDefault="0024105A" w:rsidP="00A33740">
      <w:pPr>
        <w:pStyle w:val="ac"/>
      </w:pPr>
      <w:r w:rsidRPr="00A33740">
        <w:t xml:space="preserve">       </w:t>
      </w:r>
      <w:r w:rsidR="00D11B7F" w:rsidRPr="00A33740">
        <w:t>5</w:t>
      </w:r>
      <w:r w:rsidR="00DC5804" w:rsidRPr="00A33740">
        <w:t>. Социальная активность и социальное партнёрство.</w:t>
      </w:r>
    </w:p>
    <w:p w:rsidR="00DC5804" w:rsidRPr="00A33740" w:rsidRDefault="00DC5804" w:rsidP="00A33740">
      <w:pPr>
        <w:pStyle w:val="ac"/>
      </w:pPr>
      <w:r w:rsidRPr="00A33740">
        <w:t xml:space="preserve">                Одним из основных направл</w:t>
      </w:r>
      <w:r w:rsidR="00275188" w:rsidRPr="00A33740">
        <w:t xml:space="preserve">ений деятельности школы являлась </w:t>
      </w:r>
      <w:r w:rsidRPr="00A33740">
        <w:t xml:space="preserve"> пропаганда образования. </w:t>
      </w:r>
    </w:p>
    <w:p w:rsidR="00DC5804" w:rsidRPr="00A33740" w:rsidRDefault="00DC5804" w:rsidP="00A33740">
      <w:pPr>
        <w:pStyle w:val="ac"/>
      </w:pPr>
      <w:r w:rsidRPr="00A33740">
        <w:t xml:space="preserve">       Школа</w:t>
      </w:r>
      <w:r w:rsidR="00D11B7F" w:rsidRPr="00A33740">
        <w:t xml:space="preserve"> сотрудничает</w:t>
      </w:r>
      <w:r w:rsidRPr="00A33740">
        <w:t xml:space="preserve"> с Управлением образования, Комиссией по делам несоверш</w:t>
      </w:r>
      <w:r w:rsidR="00D11B7F" w:rsidRPr="00A33740">
        <w:t>еннолетних при Администрации района</w:t>
      </w:r>
      <w:r w:rsidRPr="00A33740">
        <w:t>, инспекцией по делам несовершеннолетних при ОВД, общеобр</w:t>
      </w:r>
      <w:r w:rsidR="00D11B7F" w:rsidRPr="00A33740">
        <w:t>азовательными школами села, ПУ,колледжами.</w:t>
      </w:r>
    </w:p>
    <w:p w:rsidR="00DC5804" w:rsidRPr="00A33740" w:rsidRDefault="00DC5804" w:rsidP="00A33740">
      <w:pPr>
        <w:pStyle w:val="ac"/>
      </w:pPr>
      <w:r w:rsidRPr="00A33740">
        <w:t xml:space="preserve">       </w:t>
      </w:r>
      <w:r w:rsidR="00D11B7F" w:rsidRPr="00A33740">
        <w:t>К началу учебного года делается</w:t>
      </w:r>
      <w:r w:rsidR="00EA1F47" w:rsidRPr="00A33740">
        <w:t xml:space="preserve"> большая работа по комплек</w:t>
      </w:r>
      <w:r w:rsidR="00D11B7F" w:rsidRPr="00A33740">
        <w:t>тованию классов и групп, изучаются</w:t>
      </w:r>
      <w:r w:rsidR="00EA1F47" w:rsidRPr="00A33740">
        <w:t xml:space="preserve"> списки несовершеннолетни</w:t>
      </w:r>
      <w:r w:rsidR="00D11B7F" w:rsidRPr="00A33740">
        <w:t xml:space="preserve">х. Многие учащиеся посещаются на дому, проводятся </w:t>
      </w:r>
      <w:r w:rsidR="00EA1F47" w:rsidRPr="00A33740">
        <w:t>беседы с род</w:t>
      </w:r>
      <w:r w:rsidR="00D11B7F" w:rsidRPr="00A33740">
        <w:t>ителями.</w:t>
      </w:r>
    </w:p>
    <w:p w:rsidR="004851D8" w:rsidRPr="00A33740" w:rsidRDefault="00EA1F47" w:rsidP="00A33740">
      <w:pPr>
        <w:pStyle w:val="ac"/>
        <w:tabs>
          <w:tab w:val="left" w:pos="990"/>
        </w:tabs>
      </w:pPr>
      <w:r w:rsidRPr="00A33740">
        <w:t xml:space="preserve">       </w:t>
      </w:r>
      <w:r w:rsidR="00A33740">
        <w:tab/>
      </w:r>
      <w:r w:rsidR="00625183" w:rsidRPr="00A33740">
        <w:t xml:space="preserve">    </w:t>
      </w:r>
      <w:r w:rsidR="001441A1" w:rsidRPr="00A33740">
        <w:t xml:space="preserve">               </w:t>
      </w:r>
      <w:r w:rsidR="00892E3A" w:rsidRPr="00A33740">
        <w:rPr>
          <w:color w:val="548DD4"/>
        </w:rPr>
        <w:t xml:space="preserve"> Воспитательная работа в школе</w:t>
      </w:r>
      <w:r w:rsidR="00E36D44" w:rsidRPr="00A33740">
        <w:rPr>
          <w:color w:val="548DD4"/>
        </w:rPr>
        <w:t>.</w:t>
      </w:r>
      <w:r w:rsidR="0011669A" w:rsidRPr="00A33740">
        <w:rPr>
          <w:color w:val="548DD4"/>
        </w:rPr>
        <w:t xml:space="preserve"> </w:t>
      </w:r>
    </w:p>
    <w:p w:rsidR="00892E3A" w:rsidRPr="00A33740" w:rsidRDefault="00892E3A" w:rsidP="00A33740">
      <w:pPr>
        <w:pStyle w:val="ac"/>
      </w:pPr>
      <w:r w:rsidRPr="00A33740">
        <w:t xml:space="preserve">        Школа постоянно ищет механизмы, помогающие создавать необходимые условия для формирования творческой самостоятельности, гуманной и внутренне свободной личности.</w:t>
      </w:r>
    </w:p>
    <w:p w:rsidR="00892E3A" w:rsidRPr="00A33740" w:rsidRDefault="00892E3A" w:rsidP="00A33740">
      <w:pPr>
        <w:pStyle w:val="ac"/>
      </w:pPr>
      <w:r w:rsidRPr="00A33740">
        <w:t xml:space="preserve">         Педагоги</w:t>
      </w:r>
      <w:r w:rsidR="00E36D44" w:rsidRPr="00A33740">
        <w:t>ческий коллектив школы старает</w:t>
      </w:r>
      <w:r w:rsidR="00961C24" w:rsidRPr="00A33740">
        <w:t>ся</w:t>
      </w:r>
      <w:r w:rsidRPr="00A33740">
        <w:t xml:space="preserve"> найти путь к сердцу каждого обучающегося, создавая комфортную среду. Теплые, доверительные отн</w:t>
      </w:r>
      <w:r w:rsidR="00E36D44" w:rsidRPr="00A33740">
        <w:t>ошения сотворяют чудо, позволяют</w:t>
      </w:r>
      <w:r w:rsidRPr="00A33740">
        <w:t xml:space="preserve"> учителю работать практически в бесконфликтной атмосфере. </w:t>
      </w:r>
    </w:p>
    <w:p w:rsidR="00892E3A" w:rsidRPr="00A33740" w:rsidRDefault="00892E3A" w:rsidP="00A33740">
      <w:pPr>
        <w:pStyle w:val="ac"/>
      </w:pPr>
      <w:r w:rsidRPr="00A33740">
        <w:t xml:space="preserve">         Каждый обучающийся защищен, никакого насилия, исключены условия для зачатков агрессии, вражды, жестокости.</w:t>
      </w:r>
    </w:p>
    <w:p w:rsidR="00892E3A" w:rsidRPr="00A33740" w:rsidRDefault="00892E3A" w:rsidP="00A33740">
      <w:pPr>
        <w:pStyle w:val="ac"/>
      </w:pPr>
      <w:r w:rsidRPr="00A33740">
        <w:t xml:space="preserve">         Важным аспектом воспи</w:t>
      </w:r>
      <w:r w:rsidR="00E36D44" w:rsidRPr="00A33740">
        <w:t>тательной системы школы является</w:t>
      </w:r>
      <w:r w:rsidRPr="00A33740">
        <w:t xml:space="preserve"> максимальное уменьшение негативного влияния социума на личность ученика и использование позитивных возможностей для развития личности.</w:t>
      </w:r>
      <w:r w:rsidR="00961C24" w:rsidRPr="00A33740">
        <w:t xml:space="preserve"> </w:t>
      </w:r>
      <w:r w:rsidR="00E36D44" w:rsidRPr="00A33740">
        <w:t>Большая роль в этом принадлежит</w:t>
      </w:r>
      <w:r w:rsidRPr="00A33740">
        <w:t xml:space="preserve"> классным ру</w:t>
      </w:r>
      <w:r w:rsidR="00961C24" w:rsidRPr="00A33740">
        <w:t>ко</w:t>
      </w:r>
      <w:r w:rsidR="00E36D44" w:rsidRPr="00A33740">
        <w:t>водителям, которые содействуют</w:t>
      </w:r>
      <w:r w:rsidRPr="00A33740">
        <w:t xml:space="preserve"> созданию самых благоприятных условий для формирован</w:t>
      </w:r>
      <w:r w:rsidR="00961C24" w:rsidRPr="00A33740">
        <w:t>и</w:t>
      </w:r>
      <w:r w:rsidR="00E36D44" w:rsidRPr="00A33740">
        <w:t>я личности обучающегося, вносят</w:t>
      </w:r>
      <w:r w:rsidRPr="00A33740">
        <w:t xml:space="preserve"> необходимые педагогические коррективы в систему их воспитания.</w:t>
      </w:r>
    </w:p>
    <w:p w:rsidR="00892E3A" w:rsidRPr="00A33740" w:rsidRDefault="00892E3A" w:rsidP="00A33740">
      <w:pPr>
        <w:pStyle w:val="ac"/>
      </w:pPr>
      <w:r w:rsidRPr="00A33740">
        <w:lastRenderedPageBreak/>
        <w:t xml:space="preserve">         Одной из важных задач педагогов в процессе воспитания – это помощь учащимся в социальной адаптации к явлениям окружающего мира.</w:t>
      </w:r>
    </w:p>
    <w:p w:rsidR="00892E3A" w:rsidRPr="00A33740" w:rsidRDefault="00892E3A" w:rsidP="00A33740">
      <w:pPr>
        <w:pStyle w:val="ac"/>
      </w:pPr>
      <w:r w:rsidRPr="00A33740">
        <w:t xml:space="preserve">         Помощь подросткам в социальной адаптации – одна из важнейших гуманистических идей воспитания.</w:t>
      </w:r>
    </w:p>
    <w:p w:rsidR="00892E3A" w:rsidRPr="00A33740" w:rsidRDefault="00E36D44" w:rsidP="00A33740">
      <w:pPr>
        <w:pStyle w:val="ac"/>
      </w:pPr>
      <w:r w:rsidRPr="00A33740">
        <w:t xml:space="preserve">         Школа создаёт</w:t>
      </w:r>
      <w:r w:rsidR="00892E3A" w:rsidRPr="00A33740">
        <w:t xml:space="preserve"> условия для самореали</w:t>
      </w:r>
      <w:r w:rsidRPr="00A33740">
        <w:t>зации личности ученика, помогает</w:t>
      </w:r>
      <w:r w:rsidR="00892E3A" w:rsidRPr="00A33740">
        <w:t xml:space="preserve"> развивать способности личности к самоус</w:t>
      </w:r>
      <w:r w:rsidR="00520D11" w:rsidRPr="00A33740">
        <w:t>овершенствованию на основе учета</w:t>
      </w:r>
      <w:r w:rsidR="00892E3A" w:rsidRPr="00A33740">
        <w:t xml:space="preserve"> ее возрастных особенностей, внутренних ресурсов, потенциальных возможностей.</w:t>
      </w:r>
    </w:p>
    <w:p w:rsidR="00892E3A" w:rsidRPr="00A33740" w:rsidRDefault="00892E3A" w:rsidP="00A33740">
      <w:pPr>
        <w:pStyle w:val="ac"/>
      </w:pPr>
      <w:r w:rsidRPr="00A33740">
        <w:t xml:space="preserve">         Принять ученика таким, каков он есть, и чем слабее и неприкаяннее он, тем больше заботы о нем – вот кредо классного руководителя.</w:t>
      </w:r>
    </w:p>
    <w:p w:rsidR="00892E3A" w:rsidRPr="00A33740" w:rsidRDefault="00892E3A" w:rsidP="00A33740">
      <w:pPr>
        <w:pStyle w:val="ac"/>
      </w:pPr>
      <w:r w:rsidRPr="00A33740">
        <w:t xml:space="preserve">       </w:t>
      </w:r>
      <w:r w:rsidR="00961C24" w:rsidRPr="00A33740">
        <w:t xml:space="preserve"> </w:t>
      </w:r>
      <w:r w:rsidR="00E36D44" w:rsidRPr="00A33740">
        <w:t xml:space="preserve"> Классные руководители проводят</w:t>
      </w:r>
      <w:r w:rsidRPr="00A33740">
        <w:t xml:space="preserve"> рейды по проверке бытовых условий </w:t>
      </w:r>
      <w:r w:rsidR="00520D11" w:rsidRPr="00A33740">
        <w:t>об</w:t>
      </w:r>
      <w:r w:rsidRPr="00A33740">
        <w:t>уча</w:t>
      </w:r>
      <w:r w:rsidR="00520D11" w:rsidRPr="00A33740">
        <w:t>ю</w:t>
      </w:r>
      <w:r w:rsidRPr="00A33740">
        <w:t>щихся, беседы с родителями «труд</w:t>
      </w:r>
      <w:r w:rsidR="00E36D44" w:rsidRPr="00A33740">
        <w:t>ных» подростков, ведёт</w:t>
      </w:r>
      <w:r w:rsidR="00961C24" w:rsidRPr="00A33740">
        <w:t>ся</w:t>
      </w:r>
      <w:r w:rsidRPr="00A33740">
        <w:t xml:space="preserve"> постоянный контроль за посещением учащихся школы.</w:t>
      </w:r>
    </w:p>
    <w:p w:rsidR="00892E3A" w:rsidRPr="00A33740" w:rsidRDefault="00892E3A" w:rsidP="00A33740">
      <w:pPr>
        <w:pStyle w:val="ac"/>
      </w:pPr>
      <w:r w:rsidRPr="00A33740">
        <w:t xml:space="preserve">   Воспитательна</w:t>
      </w:r>
      <w:r w:rsidR="00E36D44" w:rsidRPr="00A33740">
        <w:t>я работа  в школе осуществляется</w:t>
      </w:r>
      <w:r w:rsidRPr="00A33740">
        <w:t xml:space="preserve">  по следующим </w:t>
      </w:r>
      <w:r w:rsidRPr="00A33740">
        <w:rPr>
          <w:u w:val="single"/>
        </w:rPr>
        <w:t>направлениям</w:t>
      </w:r>
      <w:r w:rsidRPr="00A33740">
        <w:t>:</w:t>
      </w:r>
    </w:p>
    <w:p w:rsidR="00892E3A" w:rsidRPr="00A33740" w:rsidRDefault="00892E3A" w:rsidP="00A33740">
      <w:pPr>
        <w:pStyle w:val="ac"/>
      </w:pPr>
      <w:r w:rsidRPr="00A33740">
        <w:t>Воспитание гражданственности и патриотизма.</w:t>
      </w:r>
    </w:p>
    <w:p w:rsidR="00892E3A" w:rsidRPr="00A33740" w:rsidRDefault="00892E3A" w:rsidP="00A33740">
      <w:pPr>
        <w:pStyle w:val="ac"/>
      </w:pPr>
      <w:r w:rsidRPr="00A33740">
        <w:t>Здоровый образ жизни</w:t>
      </w:r>
    </w:p>
    <w:p w:rsidR="00892E3A" w:rsidRPr="00A33740" w:rsidRDefault="00520D11" w:rsidP="00A33740">
      <w:pPr>
        <w:pStyle w:val="ac"/>
      </w:pPr>
      <w:r w:rsidRPr="00A33740">
        <w:t>Художественно-эстетическое</w:t>
      </w:r>
    </w:p>
    <w:p w:rsidR="00892E3A" w:rsidRPr="00A33740" w:rsidRDefault="00892E3A" w:rsidP="00A33740">
      <w:pPr>
        <w:pStyle w:val="ac"/>
      </w:pPr>
      <w:r w:rsidRPr="00A33740">
        <w:t>Экологическое</w:t>
      </w:r>
    </w:p>
    <w:p w:rsidR="00892E3A" w:rsidRPr="00A33740" w:rsidRDefault="00520D11" w:rsidP="00A33740">
      <w:pPr>
        <w:pStyle w:val="ac"/>
      </w:pPr>
      <w:r w:rsidRPr="00A33740">
        <w:t>Профилактика правонарушений</w:t>
      </w:r>
    </w:p>
    <w:p w:rsidR="00892E3A" w:rsidRPr="00A33740" w:rsidRDefault="00892E3A" w:rsidP="00A33740">
      <w:pPr>
        <w:pStyle w:val="ac"/>
      </w:pPr>
      <w:r w:rsidRPr="00A33740">
        <w:t>Трудовое.</w:t>
      </w:r>
    </w:p>
    <w:p w:rsidR="00E36D44" w:rsidRPr="00A33740" w:rsidRDefault="00E36D44" w:rsidP="00A33740">
      <w:pPr>
        <w:pStyle w:val="ac"/>
      </w:pPr>
      <w:r w:rsidRPr="00A33740">
        <w:t>Воспитательная работа строится</w:t>
      </w:r>
      <w:r w:rsidR="00892E3A" w:rsidRPr="00A33740">
        <w:t xml:space="preserve"> на основе конкретных задач:</w:t>
      </w:r>
    </w:p>
    <w:p w:rsidR="00892E3A" w:rsidRPr="00A33740" w:rsidRDefault="00892E3A" w:rsidP="00A33740">
      <w:pPr>
        <w:pStyle w:val="ac"/>
      </w:pPr>
      <w:r w:rsidRPr="00A33740">
        <w:t>- признание личности человека как абсолютной ценности,</w:t>
      </w:r>
    </w:p>
    <w:p w:rsidR="00892E3A" w:rsidRPr="00A33740" w:rsidRDefault="00892E3A" w:rsidP="00A33740">
      <w:pPr>
        <w:pStyle w:val="ac"/>
      </w:pPr>
      <w:r w:rsidRPr="00A33740">
        <w:t>- знание концептуальных основ гуманистического воспитания, технологий воспитательного процесса,</w:t>
      </w:r>
    </w:p>
    <w:p w:rsidR="00892E3A" w:rsidRPr="00A33740" w:rsidRDefault="00892E3A" w:rsidP="00A33740">
      <w:pPr>
        <w:pStyle w:val="ac"/>
      </w:pPr>
      <w:r w:rsidRPr="00A33740">
        <w:t>- определение воспитательной среды,</w:t>
      </w:r>
    </w:p>
    <w:p w:rsidR="00892E3A" w:rsidRPr="00A33740" w:rsidRDefault="00892E3A" w:rsidP="00A33740">
      <w:pPr>
        <w:pStyle w:val="ac"/>
      </w:pPr>
      <w:r w:rsidRPr="00A33740">
        <w:t>- обеспечение новых подходов к организации воспитательного процесса: гуманистическо</w:t>
      </w:r>
      <w:r w:rsidR="001D5E90" w:rsidRPr="00A33740">
        <w:t xml:space="preserve">го, организационно-деятельного, </w:t>
      </w:r>
      <w:r w:rsidRPr="00A33740">
        <w:t>личностно-ориентированного,</w:t>
      </w:r>
    </w:p>
    <w:p w:rsidR="00892E3A" w:rsidRPr="00A33740" w:rsidRDefault="00892E3A" w:rsidP="00A33740">
      <w:pPr>
        <w:pStyle w:val="ac"/>
      </w:pPr>
      <w:r w:rsidRPr="00A33740">
        <w:t>- выявление уровня воспитанности личности учащихся.</w:t>
      </w:r>
    </w:p>
    <w:p w:rsidR="00892E3A" w:rsidRPr="00A33740" w:rsidRDefault="00892E3A" w:rsidP="00A33740">
      <w:pPr>
        <w:pStyle w:val="ac"/>
      </w:pPr>
      <w:r w:rsidRPr="00A33740">
        <w:t xml:space="preserve">Работа с </w:t>
      </w:r>
      <w:r w:rsidR="00520D11" w:rsidRPr="00A33740">
        <w:t>об</w:t>
      </w:r>
      <w:r w:rsidRPr="00A33740">
        <w:t>уча</w:t>
      </w:r>
      <w:r w:rsidR="00520D11" w:rsidRPr="00A33740">
        <w:t>ю</w:t>
      </w:r>
      <w:r w:rsidR="00E36D44" w:rsidRPr="00A33740">
        <w:t xml:space="preserve">щимися </w:t>
      </w:r>
      <w:r w:rsidRPr="00A33740">
        <w:t xml:space="preserve"> направлена на:</w:t>
      </w:r>
    </w:p>
    <w:p w:rsidR="00892E3A" w:rsidRPr="00A33740" w:rsidRDefault="00892E3A" w:rsidP="00A33740">
      <w:pPr>
        <w:pStyle w:val="ac"/>
      </w:pPr>
      <w:r w:rsidRPr="00A33740">
        <w:t xml:space="preserve">- развитие личности </w:t>
      </w:r>
      <w:r w:rsidR="00520D11" w:rsidRPr="00A33740">
        <w:t>об</w:t>
      </w:r>
      <w:r w:rsidRPr="00A33740">
        <w:t>уча</w:t>
      </w:r>
      <w:r w:rsidR="00520D11" w:rsidRPr="00A33740">
        <w:t>ю</w:t>
      </w:r>
      <w:r w:rsidRPr="00A33740">
        <w:t>щихся в соответствии с моделью выпускников двух степеней: среднего и выпускника школы.</w:t>
      </w:r>
    </w:p>
    <w:p w:rsidR="00892E3A" w:rsidRPr="00A33740" w:rsidRDefault="00520D11" w:rsidP="00A33740">
      <w:pPr>
        <w:pStyle w:val="ac"/>
      </w:pPr>
      <w:r w:rsidRPr="00A33740">
        <w:t xml:space="preserve">         </w:t>
      </w:r>
      <w:r w:rsidR="00E36D44" w:rsidRPr="00A33740">
        <w:t xml:space="preserve">         Школа оказывает</w:t>
      </w:r>
      <w:r w:rsidR="00892E3A" w:rsidRPr="00A33740">
        <w:t xml:space="preserve"> помощь </w:t>
      </w:r>
      <w:r w:rsidR="003D671C" w:rsidRPr="00A33740">
        <w:t xml:space="preserve">учащимся </w:t>
      </w:r>
      <w:r w:rsidR="00892E3A" w:rsidRPr="00A33740">
        <w:t xml:space="preserve"> выпускных классов не только в получении образования, но и в профессиональной ориентации и самоопределению</w:t>
      </w:r>
      <w:r w:rsidR="00DD368A" w:rsidRPr="00A33740">
        <w:t xml:space="preserve"> к избранию профессии.</w:t>
      </w:r>
    </w:p>
    <w:p w:rsidR="00892E3A" w:rsidRPr="00A33740" w:rsidRDefault="00892E3A" w:rsidP="00A33740">
      <w:pPr>
        <w:pStyle w:val="ac"/>
      </w:pPr>
      <w:r w:rsidRPr="00A33740">
        <w:t xml:space="preserve">         </w:t>
      </w:r>
      <w:r w:rsidRPr="00A33740">
        <w:rPr>
          <w:u w:val="single"/>
        </w:rPr>
        <w:t>Цели и задачи</w:t>
      </w:r>
      <w:r w:rsidRPr="00A33740">
        <w:t xml:space="preserve"> воспитате</w:t>
      </w:r>
      <w:r w:rsidR="00E36D44" w:rsidRPr="00A33740">
        <w:t xml:space="preserve">льной работы в этом вопросе </w:t>
      </w:r>
      <w:r w:rsidRPr="00A33740">
        <w:t xml:space="preserve"> направлены на:</w:t>
      </w:r>
    </w:p>
    <w:p w:rsidR="00892E3A" w:rsidRPr="00A33740" w:rsidRDefault="00892E3A" w:rsidP="00A33740">
      <w:pPr>
        <w:pStyle w:val="ac"/>
      </w:pPr>
      <w:r w:rsidRPr="00A33740">
        <w:t>- повышение конкурентоспособности молодежи на рынке труда,</w:t>
      </w:r>
    </w:p>
    <w:p w:rsidR="00892E3A" w:rsidRPr="00A33740" w:rsidRDefault="00892E3A" w:rsidP="00A33740">
      <w:pPr>
        <w:pStyle w:val="ac"/>
      </w:pPr>
      <w:r w:rsidRPr="00A33740">
        <w:t>- обеспечение социальной защищенности выпускников за счет получения ими профессиональных знаний и умений, облегчающих процесс социальной адаптации.</w:t>
      </w:r>
    </w:p>
    <w:p w:rsidR="00892E3A" w:rsidRPr="00A33740" w:rsidRDefault="00892E3A" w:rsidP="00A33740">
      <w:pPr>
        <w:pStyle w:val="ac"/>
      </w:pPr>
      <w:r w:rsidRPr="00A33740">
        <w:t>- получение информации о предприятиях, профессиях, специальных учебных заведениях,</w:t>
      </w:r>
    </w:p>
    <w:p w:rsidR="00892E3A" w:rsidRPr="00A33740" w:rsidRDefault="003D671C" w:rsidP="00A33740">
      <w:pPr>
        <w:pStyle w:val="ac"/>
      </w:pPr>
      <w:r w:rsidRPr="00A33740">
        <w:t>- совместная работа с П</w:t>
      </w:r>
      <w:r w:rsidR="00892E3A" w:rsidRPr="00A33740">
        <w:t>У, центром</w:t>
      </w:r>
      <w:r w:rsidR="001D5E90" w:rsidRPr="00A33740">
        <w:t xml:space="preserve"> занятости, направленная на </w:t>
      </w:r>
      <w:r w:rsidR="00892E3A" w:rsidRPr="00A33740">
        <w:t>профессиональную подготовку на основе самоопределения личности, ориентации ее на удовлетворение развивающихся потребностей города.</w:t>
      </w:r>
    </w:p>
    <w:p w:rsidR="00892E3A" w:rsidRPr="00A33740" w:rsidRDefault="00E36D44" w:rsidP="00A33740">
      <w:pPr>
        <w:pStyle w:val="ac"/>
      </w:pPr>
      <w:r w:rsidRPr="00A33740">
        <w:t xml:space="preserve">          Проводится</w:t>
      </w:r>
      <w:r w:rsidR="00520D11" w:rsidRPr="00A33740">
        <w:t xml:space="preserve"> </w:t>
      </w:r>
      <w:r w:rsidR="00892E3A" w:rsidRPr="00A33740">
        <w:t xml:space="preserve">  анкетирование учащихся по изучению профориентации несов</w:t>
      </w:r>
      <w:r w:rsidRPr="00A33740">
        <w:t>ершеннолетних, которое показывает</w:t>
      </w:r>
      <w:r w:rsidR="00892E3A" w:rsidRPr="00A33740">
        <w:t xml:space="preserve">, кто </w:t>
      </w:r>
      <w:r w:rsidR="00520D11" w:rsidRPr="00A33740">
        <w:t>из учащихся собирается продолжить  в дальнейшем образование</w:t>
      </w:r>
      <w:r w:rsidR="00892E3A" w:rsidRPr="00A33740">
        <w:t>.</w:t>
      </w:r>
    </w:p>
    <w:p w:rsidR="00892E3A" w:rsidRPr="00A33740" w:rsidRDefault="00892E3A" w:rsidP="00A33740">
      <w:pPr>
        <w:pStyle w:val="ac"/>
      </w:pPr>
      <w:r w:rsidRPr="00A33740">
        <w:t xml:space="preserve">         Большая работа пров</w:t>
      </w:r>
      <w:r w:rsidR="00E36D44" w:rsidRPr="00A33740">
        <w:t>одится</w:t>
      </w:r>
      <w:r w:rsidRPr="00A33740">
        <w:t xml:space="preserve"> по формированию ОЗОЖ.</w:t>
      </w:r>
    </w:p>
    <w:p w:rsidR="00892E3A" w:rsidRPr="00A33740" w:rsidRDefault="00892E3A" w:rsidP="00A33740">
      <w:pPr>
        <w:pStyle w:val="ac"/>
      </w:pPr>
      <w:r w:rsidRPr="00A33740">
        <w:t xml:space="preserve">                  Ежегодно пр</w:t>
      </w:r>
      <w:r w:rsidR="00E36D44" w:rsidRPr="00A33740">
        <w:t>оводимое  анкетирование показывает</w:t>
      </w:r>
      <w:r w:rsidRPr="00A33740">
        <w:t>, что коэффициент интеллектуального развития учащихся в силу различных  биосоциальных причин очень низкий, что создает школе определенные трудности.</w:t>
      </w:r>
    </w:p>
    <w:p w:rsidR="00EB3FC0" w:rsidRPr="00A33740" w:rsidRDefault="00892E3A" w:rsidP="00A33740">
      <w:pPr>
        <w:pStyle w:val="ac"/>
        <w:rPr>
          <w:b/>
          <w:color w:val="244061"/>
        </w:rPr>
      </w:pPr>
      <w:r w:rsidRPr="00A33740">
        <w:t xml:space="preserve">         </w:t>
      </w:r>
      <w:r w:rsidR="00FF4CA7" w:rsidRPr="00A33740">
        <w:t xml:space="preserve">    </w:t>
      </w:r>
      <w:r w:rsidR="0024105A" w:rsidRPr="00A33740">
        <w:t xml:space="preserve"> </w:t>
      </w:r>
      <w:r w:rsidR="00EB3FC0" w:rsidRPr="00A33740">
        <w:rPr>
          <w:b/>
          <w:color w:val="244061"/>
        </w:rPr>
        <w:t>Работа с педагогическими кадрами, повышение их квалификации.</w:t>
      </w:r>
    </w:p>
    <w:p w:rsidR="00EB3FC0" w:rsidRPr="00A33740" w:rsidRDefault="00EB3FC0" w:rsidP="00A33740">
      <w:pPr>
        <w:pStyle w:val="ac"/>
      </w:pPr>
      <w:r w:rsidRPr="00A33740">
        <w:t xml:space="preserve">Важнейшим средством повышения педагогического мастерства учителей,  связующее в единое целое всю систему работы школы является методическая работа.  </w:t>
      </w:r>
    </w:p>
    <w:p w:rsidR="00EB3FC0" w:rsidRPr="00A33740" w:rsidRDefault="001D75BE" w:rsidP="00A33740">
      <w:pPr>
        <w:pStyle w:val="ac"/>
      </w:pPr>
      <w:r w:rsidRPr="00A33740">
        <w:lastRenderedPageBreak/>
        <w:t>В 20</w:t>
      </w:r>
      <w:r w:rsidR="00AC35E3" w:rsidRPr="00A33740">
        <w:t>14-</w:t>
      </w:r>
      <w:r w:rsidRPr="00A33740">
        <w:t>20</w:t>
      </w:r>
      <w:r w:rsidR="00AC35E3" w:rsidRPr="00A33740">
        <w:t>15</w:t>
      </w:r>
      <w:r w:rsidR="008D3CF5" w:rsidRPr="00A33740">
        <w:t xml:space="preserve"> </w:t>
      </w:r>
      <w:r w:rsidRPr="00A33740">
        <w:t>учебном году</w:t>
      </w:r>
      <w:r w:rsidR="00EB3FC0" w:rsidRPr="00A33740">
        <w:t xml:space="preserve"> школа продолжала работать над темой: «Формирование устойчивого нравственного поведения и учебной деятельности учащихся в системе личностно-ориентированного обучения».  Был определен следующий круг задач:</w:t>
      </w:r>
    </w:p>
    <w:p w:rsidR="00EB3FC0" w:rsidRPr="00A33740" w:rsidRDefault="00EB3FC0" w:rsidP="00A33740">
      <w:pPr>
        <w:pStyle w:val="ac"/>
      </w:pPr>
      <w:r w:rsidRPr="00A33740">
        <w:t>Изучение методической литературы личностно-ориентированного  обучения.</w:t>
      </w:r>
    </w:p>
    <w:p w:rsidR="00EB3FC0" w:rsidRPr="00A33740" w:rsidRDefault="00EB3FC0" w:rsidP="00A33740">
      <w:pPr>
        <w:pStyle w:val="ac"/>
      </w:pPr>
      <w:r w:rsidRPr="00A33740">
        <w:t>Совершенствование педагогического мастерства учителей.</w:t>
      </w:r>
    </w:p>
    <w:p w:rsidR="00EB3FC0" w:rsidRPr="00A33740" w:rsidRDefault="00EB3FC0" w:rsidP="00A33740">
      <w:pPr>
        <w:pStyle w:val="ac"/>
      </w:pPr>
      <w:r w:rsidRPr="00A33740">
        <w:t>Развитие учащихся с учетом их возрастных, психологических, физиологических, интеллектуальных особенностей.</w:t>
      </w:r>
    </w:p>
    <w:p w:rsidR="00EB3FC0" w:rsidRPr="00A33740" w:rsidRDefault="00EB3FC0" w:rsidP="00A33740">
      <w:pPr>
        <w:pStyle w:val="ac"/>
      </w:pPr>
      <w:r w:rsidRPr="00A33740">
        <w:t>Создание в школе условий, благоприятных для умственного, нравственного и физического развития каждого ученика.</w:t>
      </w:r>
    </w:p>
    <w:p w:rsidR="00EB3FC0" w:rsidRPr="00A33740" w:rsidRDefault="00EB3FC0" w:rsidP="00A33740">
      <w:pPr>
        <w:pStyle w:val="ac"/>
      </w:pPr>
      <w:r w:rsidRPr="00A33740">
        <w:t xml:space="preserve"> Поставленные перед коллективом задачи решались через совершенствование методики проведения уроков, индивидуальной и групповой работы с неуспевающими и слабоуспевающими учащимися, коррекцию знаний уч-ся, развитие способностей и природных задатков учащихся, повышение мотивации к обучению, а также ознакомление учителей с новой педагогической и методической литературой. Особо много внимания уделялось вопросам контроля знаний в форме  ЕГЭ</w:t>
      </w:r>
      <w:r w:rsidR="00486B92" w:rsidRPr="00A33740">
        <w:t>, изучению документов и нормативов по проведению итогового контроля знаний в новой форме</w:t>
      </w:r>
      <w:r w:rsidRPr="00A33740">
        <w:t>.</w:t>
      </w:r>
      <w:r w:rsidR="004072C2" w:rsidRPr="00A33740">
        <w:t xml:space="preserve"> </w:t>
      </w:r>
    </w:p>
    <w:p w:rsidR="00EB3FC0" w:rsidRPr="00A33740" w:rsidRDefault="00EB3FC0" w:rsidP="00A33740">
      <w:pPr>
        <w:pStyle w:val="ac"/>
      </w:pPr>
      <w:r w:rsidRPr="00A33740">
        <w:t>Формами методической работы являлись:</w:t>
      </w:r>
    </w:p>
    <w:p w:rsidR="00EB3FC0" w:rsidRPr="00A33740" w:rsidRDefault="00EB3FC0" w:rsidP="00A33740">
      <w:pPr>
        <w:pStyle w:val="ac"/>
      </w:pPr>
      <w:r w:rsidRPr="00A33740">
        <w:t>Педагогические советы</w:t>
      </w:r>
      <w:r w:rsidR="0027087A" w:rsidRPr="00A33740">
        <w:t>.</w:t>
      </w:r>
    </w:p>
    <w:p w:rsidR="00EB3FC0" w:rsidRPr="00A33740" w:rsidRDefault="00EB3FC0" w:rsidP="00A33740">
      <w:pPr>
        <w:pStyle w:val="ac"/>
      </w:pPr>
      <w:r w:rsidRPr="00A33740">
        <w:t>Разработка методических тем</w:t>
      </w:r>
      <w:r w:rsidR="0027087A" w:rsidRPr="00A33740">
        <w:t>.</w:t>
      </w:r>
    </w:p>
    <w:p w:rsidR="00EB3FC0" w:rsidRPr="00A33740" w:rsidRDefault="00EB3FC0" w:rsidP="00A33740">
      <w:pPr>
        <w:pStyle w:val="ac"/>
      </w:pPr>
      <w:r w:rsidRPr="00A33740">
        <w:t>Аттестация педагогических работников</w:t>
      </w:r>
      <w:r w:rsidR="0027087A" w:rsidRPr="00A33740">
        <w:t>.</w:t>
      </w:r>
    </w:p>
    <w:p w:rsidR="00EB3FC0" w:rsidRPr="00A33740" w:rsidRDefault="00EB3FC0" w:rsidP="00A33740">
      <w:pPr>
        <w:pStyle w:val="ac"/>
      </w:pPr>
      <w:r w:rsidRPr="00A33740">
        <w:t>Взаимопосещения, анализ уроков</w:t>
      </w:r>
      <w:r w:rsidR="0027087A" w:rsidRPr="00A33740">
        <w:t>.</w:t>
      </w:r>
    </w:p>
    <w:p w:rsidR="00F508B8" w:rsidRPr="00A33740" w:rsidRDefault="00EB3FC0" w:rsidP="00A33740">
      <w:pPr>
        <w:pStyle w:val="ac"/>
      </w:pPr>
      <w:r w:rsidRPr="00A33740">
        <w:t>Работа учителей над темами самообразования</w:t>
      </w:r>
      <w:r w:rsidR="0027087A" w:rsidRPr="00A33740">
        <w:t>.</w:t>
      </w:r>
    </w:p>
    <w:p w:rsidR="00C01102" w:rsidRPr="00A33740" w:rsidRDefault="00813F7E" w:rsidP="00A33740">
      <w:pPr>
        <w:pStyle w:val="ac"/>
        <w:tabs>
          <w:tab w:val="left" w:pos="750"/>
        </w:tabs>
      </w:pPr>
      <w:r w:rsidRPr="00A33740">
        <w:t xml:space="preserve">  </w:t>
      </w:r>
      <w:r w:rsidR="00EB3FC0" w:rsidRPr="00A33740">
        <w:t xml:space="preserve"> </w:t>
      </w:r>
      <w:r w:rsidR="00A33740">
        <w:tab/>
      </w:r>
      <w:r w:rsidR="00C01102" w:rsidRPr="00A33740">
        <w:t xml:space="preserve">         Большое внимание педаго</w:t>
      </w:r>
      <w:r w:rsidR="00F508B8" w:rsidRPr="00A33740">
        <w:t xml:space="preserve">гический коллектив школы уделяет </w:t>
      </w:r>
      <w:r w:rsidR="00C01102" w:rsidRPr="00A33740">
        <w:t>повышению квал</w:t>
      </w:r>
      <w:r w:rsidR="00F508B8" w:rsidRPr="00A33740">
        <w:t>ификации, курсовой подготовки. Педагоги школы своевременно проходят</w:t>
      </w:r>
      <w:r w:rsidR="00C01102" w:rsidRPr="00A33740">
        <w:t xml:space="preserve"> курс</w:t>
      </w:r>
      <w:r w:rsidR="00F508B8" w:rsidRPr="00A33740">
        <w:t>ы повышения  квалификации.</w:t>
      </w:r>
    </w:p>
    <w:p w:rsidR="00F508B8" w:rsidRPr="00A33740" w:rsidRDefault="00D36DAB" w:rsidP="00A33740">
      <w:pPr>
        <w:pStyle w:val="ac"/>
        <w:rPr>
          <w:b/>
          <w:color w:val="244061"/>
        </w:rPr>
      </w:pPr>
      <w:r w:rsidRPr="00A33740">
        <w:rPr>
          <w:b/>
          <w:color w:val="244061"/>
        </w:rPr>
        <w:t>Основные проблемы и б</w:t>
      </w:r>
      <w:r w:rsidR="007719A3" w:rsidRPr="00A33740">
        <w:rPr>
          <w:b/>
          <w:color w:val="244061"/>
        </w:rPr>
        <w:t>лижайшие перспективы развития школы.</w:t>
      </w:r>
    </w:p>
    <w:p w:rsidR="007719A3" w:rsidRPr="00A33740" w:rsidRDefault="007719A3" w:rsidP="00A33740">
      <w:pPr>
        <w:pStyle w:val="ac"/>
      </w:pPr>
      <w:r w:rsidRPr="00A33740">
        <w:t>Анализируя работу школы</w:t>
      </w:r>
      <w:r w:rsidR="0027087A" w:rsidRPr="00A33740">
        <w:t>,</w:t>
      </w:r>
      <w:r w:rsidRPr="00A33740">
        <w:t xml:space="preserve"> можно выделить следующие</w:t>
      </w:r>
      <w:r w:rsidR="00D36DAB" w:rsidRPr="00A33740">
        <w:t xml:space="preserve"> проблемы</w:t>
      </w:r>
      <w:r w:rsidRPr="00A33740">
        <w:t>:</w:t>
      </w:r>
    </w:p>
    <w:p w:rsidR="007719A3" w:rsidRPr="00A33740" w:rsidRDefault="007719A3" w:rsidP="00A33740">
      <w:pPr>
        <w:pStyle w:val="ac"/>
      </w:pPr>
      <w:r w:rsidRPr="00A33740">
        <w:t xml:space="preserve">1. Проблемы материально-технического обеспечения (приобретение дополнительных единиц компьютерной техники </w:t>
      </w:r>
      <w:r w:rsidR="0027087A" w:rsidRPr="00A33740">
        <w:t>с возможностью выхода в Интернет).</w:t>
      </w:r>
    </w:p>
    <w:p w:rsidR="004C45F4" w:rsidRPr="00A33740" w:rsidRDefault="0027087A" w:rsidP="00A33740">
      <w:pPr>
        <w:pStyle w:val="ac"/>
      </w:pPr>
      <w:r w:rsidRPr="00A33740">
        <w:t>2.</w:t>
      </w:r>
      <w:r w:rsidR="004C45F4" w:rsidRPr="00A33740">
        <w:t>Проблемы создания перспективных учебных планов (отработка минимума содержания, планов по факультативным занятиям)</w:t>
      </w:r>
    </w:p>
    <w:p w:rsidR="004C45F4" w:rsidRPr="00A33740" w:rsidRDefault="0027087A" w:rsidP="00A33740">
      <w:pPr>
        <w:pStyle w:val="ac"/>
      </w:pPr>
      <w:r w:rsidRPr="00A33740">
        <w:t>3.</w:t>
      </w:r>
      <w:r w:rsidR="004C45F4" w:rsidRPr="00A33740">
        <w:t xml:space="preserve"> Проблемы совершенствования системы мониторинга качества знаний, развитие системы промежуточной аттестации, более широкое использование тестовых заданий с целью подготовки обучающихся к ЕГЭ.</w:t>
      </w:r>
    </w:p>
    <w:p w:rsidR="004C45F4" w:rsidRPr="00A33740" w:rsidRDefault="0027087A" w:rsidP="00A33740">
      <w:pPr>
        <w:pStyle w:val="ac"/>
      </w:pPr>
      <w:r w:rsidRPr="00A33740">
        <w:t>4</w:t>
      </w:r>
      <w:r w:rsidR="004C45F4" w:rsidRPr="00A33740">
        <w:t>. Проблемы привлечения учащихся в школу, изучение контингента обучающихся</w:t>
      </w:r>
      <w:r w:rsidRPr="00A33740">
        <w:t>.</w:t>
      </w:r>
      <w:r w:rsidR="004C45F4" w:rsidRPr="00A33740">
        <w:t xml:space="preserve"> диагностика уровня их развития.</w:t>
      </w:r>
    </w:p>
    <w:p w:rsidR="004C45F4" w:rsidRPr="00A33740" w:rsidRDefault="0027087A" w:rsidP="00A33740">
      <w:pPr>
        <w:pStyle w:val="ac"/>
      </w:pPr>
      <w:r w:rsidRPr="00A33740">
        <w:t>5</w:t>
      </w:r>
      <w:r w:rsidR="004C45F4" w:rsidRPr="00A33740">
        <w:t>. Проблемы мотивации обучающихся в продолжении образования.</w:t>
      </w:r>
    </w:p>
    <w:p w:rsidR="0027087A" w:rsidRPr="00A33740" w:rsidRDefault="0027087A" w:rsidP="00A33740">
      <w:pPr>
        <w:pStyle w:val="ac"/>
      </w:pPr>
      <w:r w:rsidRPr="00A33740">
        <w:t>6</w:t>
      </w:r>
      <w:r w:rsidR="00D36DAB" w:rsidRPr="00A33740">
        <w:t>. Проблемы обеспечения программами и методической литературой для</w:t>
      </w:r>
      <w:r w:rsidR="0024105A" w:rsidRPr="00A33740">
        <w:t xml:space="preserve"> открытых (сменных) школ.                      </w:t>
      </w:r>
    </w:p>
    <w:p w:rsidR="00D36DAB" w:rsidRPr="00A33740" w:rsidRDefault="00D36DAB" w:rsidP="00A33740">
      <w:pPr>
        <w:pStyle w:val="ac"/>
      </w:pPr>
      <w:r w:rsidRPr="00A33740">
        <w:t xml:space="preserve"> В педагогической деятельности  школа ставит перед собой следующие задачи:</w:t>
      </w:r>
    </w:p>
    <w:p w:rsidR="00D36DAB" w:rsidRPr="00A33740" w:rsidRDefault="00D36DAB" w:rsidP="00A33740">
      <w:pPr>
        <w:pStyle w:val="ac"/>
      </w:pPr>
      <w:r w:rsidRPr="00A33740">
        <w:t>- развивать у учащихся целостное представление о мире и обществе</w:t>
      </w:r>
    </w:p>
    <w:p w:rsidR="00D36DAB" w:rsidRPr="00A33740" w:rsidRDefault="00D36DAB" w:rsidP="00A33740">
      <w:pPr>
        <w:pStyle w:val="ac"/>
      </w:pPr>
      <w:r w:rsidRPr="00A33740">
        <w:t xml:space="preserve"> - обучать навыкам учебной работы, формировать интерес к знаниям</w:t>
      </w:r>
    </w:p>
    <w:p w:rsidR="00D36DAB" w:rsidRPr="00A33740" w:rsidRDefault="00D36DAB" w:rsidP="00A33740">
      <w:pPr>
        <w:pStyle w:val="ac"/>
      </w:pPr>
      <w:r w:rsidRPr="00A33740">
        <w:t xml:space="preserve"> - учить навыкам социального поведения и практической деятельности</w:t>
      </w:r>
    </w:p>
    <w:p w:rsidR="00D36DAB" w:rsidRPr="00A33740" w:rsidRDefault="00D36DAB" w:rsidP="00A33740">
      <w:pPr>
        <w:pStyle w:val="ac"/>
      </w:pPr>
      <w:r w:rsidRPr="00A33740">
        <w:t xml:space="preserve"> - продолжать работу по решению главной задачи – повышение качества знаний</w:t>
      </w:r>
    </w:p>
    <w:p w:rsidR="00D36DAB" w:rsidRPr="00A33740" w:rsidRDefault="00D36DAB" w:rsidP="00A33740">
      <w:pPr>
        <w:pStyle w:val="ac"/>
      </w:pPr>
      <w:r w:rsidRPr="00A33740">
        <w:t xml:space="preserve">  - улучш</w:t>
      </w:r>
      <w:r w:rsidR="0027087A" w:rsidRPr="00A33740">
        <w:t>ать систему учета знаний в  классах, приема зачетов</w:t>
      </w:r>
    </w:p>
    <w:p w:rsidR="00D36DAB" w:rsidRPr="00A33740" w:rsidRDefault="00D36DAB" w:rsidP="00A33740">
      <w:pPr>
        <w:pStyle w:val="ac"/>
      </w:pPr>
      <w:r w:rsidRPr="00A33740">
        <w:t>- вести индивидуальные беседы с обучающимися</w:t>
      </w:r>
    </w:p>
    <w:p w:rsidR="00D36DAB" w:rsidRPr="00A33740" w:rsidRDefault="00D36DAB" w:rsidP="00A33740">
      <w:pPr>
        <w:pStyle w:val="ac"/>
      </w:pPr>
      <w:r w:rsidRPr="00A33740">
        <w:t>- изучать психологические особенности подростков, имеющих отклонение в поведении и затруднения в учебе</w:t>
      </w:r>
    </w:p>
    <w:p w:rsidR="00D36DAB" w:rsidRPr="00A33740" w:rsidRDefault="00D36DAB" w:rsidP="00A33740">
      <w:pPr>
        <w:pStyle w:val="ac"/>
      </w:pPr>
      <w:r w:rsidRPr="00A33740">
        <w:t xml:space="preserve"> -использовать факультативные занятия для изучения</w:t>
      </w:r>
      <w:r w:rsidR="00A912E2" w:rsidRPr="00A33740">
        <w:t xml:space="preserve"> иностранного языка</w:t>
      </w:r>
      <w:r w:rsidR="0027087A" w:rsidRPr="00A33740">
        <w:t>.</w:t>
      </w:r>
    </w:p>
    <w:p w:rsidR="00D36DAB" w:rsidRPr="00A33740" w:rsidRDefault="0027087A" w:rsidP="00A33740">
      <w:pPr>
        <w:pStyle w:val="ac"/>
      </w:pPr>
      <w:r w:rsidRPr="00A33740">
        <w:t>-р</w:t>
      </w:r>
      <w:r w:rsidR="00D36DAB" w:rsidRPr="00A33740">
        <w:t>аботать над сохранением контингента учащихся и добиваться регулярного посещения школы.</w:t>
      </w:r>
    </w:p>
    <w:p w:rsidR="00D36DAB" w:rsidRPr="00A33740" w:rsidRDefault="0027087A" w:rsidP="00A33740">
      <w:pPr>
        <w:pStyle w:val="ac"/>
      </w:pPr>
      <w:r w:rsidRPr="00A33740">
        <w:lastRenderedPageBreak/>
        <w:t>-в</w:t>
      </w:r>
      <w:r w:rsidR="00D36DAB" w:rsidRPr="00A33740">
        <w:t>оспитательную работу направить на формирование культурной личности, способной к созидательному и свободному труду. Планирование воспитательных программ проводить с учетом запросов обучающихся, вести пропаганду за здоровый образ жизни. Проводить беседы о вреде алкоголя, табака, нарком</w:t>
      </w:r>
      <w:r w:rsidRPr="00A33740">
        <w:t>ании, токсикомании.</w:t>
      </w:r>
      <w:r w:rsidR="00D36DAB" w:rsidRPr="00A33740">
        <w:t>.</w:t>
      </w:r>
    </w:p>
    <w:p w:rsidR="00D36DAB" w:rsidRPr="00A33740" w:rsidRDefault="0027087A" w:rsidP="00A33740">
      <w:pPr>
        <w:pStyle w:val="ac"/>
      </w:pPr>
      <w:r w:rsidRPr="00A33740">
        <w:t>-р</w:t>
      </w:r>
      <w:r w:rsidR="00D36DAB" w:rsidRPr="00A33740">
        <w:t>аботать над формированием воспита</w:t>
      </w:r>
      <w:r w:rsidR="00CC4CDA" w:rsidRPr="00A33740">
        <w:t>тельной среды.</w:t>
      </w:r>
    </w:p>
    <w:p w:rsidR="00D36DAB" w:rsidRPr="00A33740" w:rsidRDefault="0027087A" w:rsidP="00A33740">
      <w:pPr>
        <w:pStyle w:val="ac"/>
      </w:pPr>
      <w:r w:rsidRPr="00A33740">
        <w:t>-с</w:t>
      </w:r>
      <w:r w:rsidR="008A7981" w:rsidRPr="00A33740">
        <w:t>овершенствовать систему</w:t>
      </w:r>
      <w:r w:rsidR="00D36DAB" w:rsidRPr="00A33740">
        <w:t xml:space="preserve"> работы </w:t>
      </w:r>
      <w:r w:rsidR="008A7981" w:rsidRPr="00A33740">
        <w:t>классных руководителей. Создавать в школе атмосферу</w:t>
      </w:r>
      <w:r w:rsidR="00D36DAB" w:rsidRPr="00A33740">
        <w:t xml:space="preserve"> комфорта для каждого обучающегося.</w:t>
      </w:r>
    </w:p>
    <w:p w:rsidR="00CC5E9C" w:rsidRPr="00A33740" w:rsidRDefault="0027087A" w:rsidP="00A33740">
      <w:pPr>
        <w:pStyle w:val="ac"/>
      </w:pPr>
      <w:r w:rsidRPr="00A33740">
        <w:t>-в</w:t>
      </w:r>
      <w:r w:rsidR="008A7981" w:rsidRPr="00A33740">
        <w:t>недрять принципы</w:t>
      </w:r>
      <w:r w:rsidR="00D36DAB" w:rsidRPr="00A33740">
        <w:t xml:space="preserve"> гуманистической психологии в практику взаимоотношений педагогов и учащ</w:t>
      </w:r>
      <w:r w:rsidR="00CC5E9C" w:rsidRPr="00A33740">
        <w:t xml:space="preserve">ихся. </w:t>
      </w:r>
    </w:p>
    <w:p w:rsidR="0024105A" w:rsidRPr="00A33740" w:rsidRDefault="0024105A" w:rsidP="00A33740">
      <w:pPr>
        <w:pStyle w:val="ac"/>
      </w:pPr>
      <w:r w:rsidRPr="00A33740">
        <w:t xml:space="preserve">  </w:t>
      </w:r>
      <w:r w:rsidR="00CC5E9C" w:rsidRPr="00A33740">
        <w:t xml:space="preserve"> </w:t>
      </w:r>
      <w:r w:rsidR="0027087A" w:rsidRPr="00A33740">
        <w:t>-</w:t>
      </w:r>
      <w:r w:rsidRPr="00A33740">
        <w:t xml:space="preserve"> </w:t>
      </w:r>
      <w:r w:rsidR="0027087A" w:rsidRPr="00A33740">
        <w:t>р</w:t>
      </w:r>
      <w:r w:rsidR="00D36DAB" w:rsidRPr="00A33740">
        <w:t>аботать  над совершенствованием техноло</w:t>
      </w:r>
      <w:r w:rsidR="0027087A" w:rsidRPr="00A33740">
        <w:t xml:space="preserve">гии </w:t>
      </w:r>
      <w:r w:rsidR="008A7981" w:rsidRPr="00A33740">
        <w:t>образования.</w:t>
      </w:r>
    </w:p>
    <w:p w:rsidR="00D36DAB" w:rsidRPr="00A33740" w:rsidRDefault="0024105A" w:rsidP="00A33740">
      <w:pPr>
        <w:pStyle w:val="ac"/>
      </w:pPr>
      <w:r w:rsidRPr="00A33740">
        <w:t xml:space="preserve">   - о</w:t>
      </w:r>
      <w:r w:rsidR="008A7981" w:rsidRPr="00A33740">
        <w:t>сваива</w:t>
      </w:r>
      <w:r w:rsidR="00D36DAB" w:rsidRPr="00A33740">
        <w:t xml:space="preserve">ть и </w:t>
      </w:r>
      <w:r w:rsidRPr="00A33740">
        <w:t xml:space="preserve"> </w:t>
      </w:r>
      <w:r w:rsidR="00CC5E9C" w:rsidRPr="00A33740">
        <w:t xml:space="preserve"> </w:t>
      </w:r>
      <w:r w:rsidR="00D36DAB" w:rsidRPr="00A33740">
        <w:t>использовать в учебном процессе методы:</w:t>
      </w:r>
    </w:p>
    <w:p w:rsidR="00D36DAB" w:rsidRPr="00A33740" w:rsidRDefault="00D36DAB" w:rsidP="00A33740">
      <w:pPr>
        <w:pStyle w:val="ac"/>
      </w:pPr>
      <w:r w:rsidRPr="00A33740">
        <w:t>-индивиду</w:t>
      </w:r>
      <w:r w:rsidR="0024105A" w:rsidRPr="00A33740">
        <w:t>ализации</w:t>
      </w:r>
      <w:r w:rsidRPr="00A33740">
        <w:t xml:space="preserve"> обучения,</w:t>
      </w:r>
    </w:p>
    <w:p w:rsidR="00D36DAB" w:rsidRPr="00A33740" w:rsidRDefault="00D36DAB" w:rsidP="00A33740">
      <w:pPr>
        <w:pStyle w:val="ac"/>
      </w:pPr>
      <w:r w:rsidRPr="00A33740">
        <w:t>-личн</w:t>
      </w:r>
      <w:r w:rsidR="00CC5E9C" w:rsidRPr="00A33740">
        <w:t>остно-ориентированного обучения.</w:t>
      </w:r>
    </w:p>
    <w:p w:rsidR="00D36DAB" w:rsidRPr="00A33740" w:rsidRDefault="00D36DAB" w:rsidP="00A33740">
      <w:pPr>
        <w:pStyle w:val="ac"/>
      </w:pPr>
      <w:r w:rsidRPr="00A33740">
        <w:t>-проблемного обучения,</w:t>
      </w:r>
    </w:p>
    <w:p w:rsidR="00D36DAB" w:rsidRPr="00A33740" w:rsidRDefault="00D36DAB" w:rsidP="00A33740">
      <w:pPr>
        <w:pStyle w:val="ac"/>
      </w:pPr>
      <w:r w:rsidRPr="00A33740">
        <w:t>-развивающего обучения.</w:t>
      </w:r>
    </w:p>
    <w:p w:rsidR="00D36DAB" w:rsidRPr="00A33740" w:rsidRDefault="00D36DAB" w:rsidP="00A33740">
      <w:pPr>
        <w:pStyle w:val="ac"/>
      </w:pPr>
      <w:r w:rsidRPr="00A33740">
        <w:t>Вести агитационную работу по пропаганде среднего образования.</w:t>
      </w:r>
    </w:p>
    <w:p w:rsidR="00D36DAB" w:rsidRPr="00A33740" w:rsidRDefault="00D36DAB" w:rsidP="00A33740">
      <w:pPr>
        <w:pStyle w:val="ac"/>
      </w:pPr>
      <w:r w:rsidRPr="00A33740">
        <w:t>Продолжить работу по аттестации педагогических работников.</w:t>
      </w:r>
    </w:p>
    <w:p w:rsidR="00D36DAB" w:rsidRPr="00A33740" w:rsidRDefault="00D36DAB" w:rsidP="00A33740">
      <w:pPr>
        <w:pStyle w:val="ac"/>
      </w:pPr>
    </w:p>
    <w:p w:rsidR="00D36DAB" w:rsidRPr="00A33740" w:rsidRDefault="00D36DAB" w:rsidP="00A33740">
      <w:pPr>
        <w:pStyle w:val="ac"/>
      </w:pPr>
    </w:p>
    <w:sectPr w:rsidR="00D36DAB" w:rsidRPr="00A33740" w:rsidSect="00C33BEE">
      <w:type w:val="continuous"/>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557E" w:rsidRDefault="0095557E" w:rsidP="00A33740">
      <w:r>
        <w:separator/>
      </w:r>
    </w:p>
  </w:endnote>
  <w:endnote w:type="continuationSeparator" w:id="1">
    <w:p w:rsidR="0095557E" w:rsidRDefault="0095557E" w:rsidP="00A3374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Black">
    <w:panose1 w:val="020B0A04020102020204"/>
    <w:charset w:val="CC"/>
    <w:family w:val="swiss"/>
    <w:pitch w:val="variable"/>
    <w:sig w:usb0="00000287" w:usb1="00000000"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557E" w:rsidRDefault="0095557E" w:rsidP="00A33740">
      <w:r>
        <w:separator/>
      </w:r>
    </w:p>
  </w:footnote>
  <w:footnote w:type="continuationSeparator" w:id="1">
    <w:p w:rsidR="0095557E" w:rsidRDefault="0095557E" w:rsidP="00A3374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B24A4"/>
    <w:multiLevelType w:val="hybridMultilevel"/>
    <w:tmpl w:val="71544704"/>
    <w:lvl w:ilvl="0" w:tplc="DF4E6C24">
      <w:start w:val="1"/>
      <w:numFmt w:val="decimal"/>
      <w:lvlText w:val="%1."/>
      <w:lvlJc w:val="left"/>
      <w:pPr>
        <w:ind w:left="720" w:hanging="360"/>
      </w:pPr>
      <w:rPr>
        <w:rFonts w:ascii="Times New Roman" w:eastAsia="Calibri"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A03FA9"/>
    <w:multiLevelType w:val="hybridMultilevel"/>
    <w:tmpl w:val="D5465C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F514863"/>
    <w:multiLevelType w:val="hybridMultilevel"/>
    <w:tmpl w:val="CE16B29E"/>
    <w:lvl w:ilvl="0" w:tplc="0419000F">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FC07204"/>
    <w:multiLevelType w:val="hybridMultilevel"/>
    <w:tmpl w:val="CB0C11CC"/>
    <w:lvl w:ilvl="0" w:tplc="04190001">
      <w:start w:val="1"/>
      <w:numFmt w:val="bullet"/>
      <w:lvlText w:val=""/>
      <w:lvlJc w:val="left"/>
      <w:pPr>
        <w:tabs>
          <w:tab w:val="num" w:pos="822"/>
        </w:tabs>
        <w:ind w:left="822" w:hanging="360"/>
      </w:pPr>
      <w:rPr>
        <w:rFonts w:ascii="Symbol" w:hAnsi="Symbol" w:hint="default"/>
      </w:rPr>
    </w:lvl>
    <w:lvl w:ilvl="1" w:tplc="04190003" w:tentative="1">
      <w:start w:val="1"/>
      <w:numFmt w:val="bullet"/>
      <w:lvlText w:val="o"/>
      <w:lvlJc w:val="left"/>
      <w:pPr>
        <w:ind w:left="1542" w:hanging="360"/>
      </w:pPr>
      <w:rPr>
        <w:rFonts w:ascii="Courier New" w:hAnsi="Courier New" w:cs="Courier New" w:hint="default"/>
      </w:rPr>
    </w:lvl>
    <w:lvl w:ilvl="2" w:tplc="04190005" w:tentative="1">
      <w:start w:val="1"/>
      <w:numFmt w:val="bullet"/>
      <w:lvlText w:val=""/>
      <w:lvlJc w:val="left"/>
      <w:pPr>
        <w:ind w:left="2262" w:hanging="360"/>
      </w:pPr>
      <w:rPr>
        <w:rFonts w:ascii="Wingdings" w:hAnsi="Wingdings" w:hint="default"/>
      </w:rPr>
    </w:lvl>
    <w:lvl w:ilvl="3" w:tplc="04190001" w:tentative="1">
      <w:start w:val="1"/>
      <w:numFmt w:val="bullet"/>
      <w:lvlText w:val=""/>
      <w:lvlJc w:val="left"/>
      <w:pPr>
        <w:ind w:left="2982" w:hanging="360"/>
      </w:pPr>
      <w:rPr>
        <w:rFonts w:ascii="Symbol" w:hAnsi="Symbol" w:hint="default"/>
      </w:rPr>
    </w:lvl>
    <w:lvl w:ilvl="4" w:tplc="04190003" w:tentative="1">
      <w:start w:val="1"/>
      <w:numFmt w:val="bullet"/>
      <w:lvlText w:val="o"/>
      <w:lvlJc w:val="left"/>
      <w:pPr>
        <w:ind w:left="3702" w:hanging="360"/>
      </w:pPr>
      <w:rPr>
        <w:rFonts w:ascii="Courier New" w:hAnsi="Courier New" w:cs="Courier New" w:hint="default"/>
      </w:rPr>
    </w:lvl>
    <w:lvl w:ilvl="5" w:tplc="04190005" w:tentative="1">
      <w:start w:val="1"/>
      <w:numFmt w:val="bullet"/>
      <w:lvlText w:val=""/>
      <w:lvlJc w:val="left"/>
      <w:pPr>
        <w:ind w:left="4422" w:hanging="360"/>
      </w:pPr>
      <w:rPr>
        <w:rFonts w:ascii="Wingdings" w:hAnsi="Wingdings" w:hint="default"/>
      </w:rPr>
    </w:lvl>
    <w:lvl w:ilvl="6" w:tplc="04190001" w:tentative="1">
      <w:start w:val="1"/>
      <w:numFmt w:val="bullet"/>
      <w:lvlText w:val=""/>
      <w:lvlJc w:val="left"/>
      <w:pPr>
        <w:ind w:left="5142" w:hanging="360"/>
      </w:pPr>
      <w:rPr>
        <w:rFonts w:ascii="Symbol" w:hAnsi="Symbol" w:hint="default"/>
      </w:rPr>
    </w:lvl>
    <w:lvl w:ilvl="7" w:tplc="04190003" w:tentative="1">
      <w:start w:val="1"/>
      <w:numFmt w:val="bullet"/>
      <w:lvlText w:val="o"/>
      <w:lvlJc w:val="left"/>
      <w:pPr>
        <w:ind w:left="5862" w:hanging="360"/>
      </w:pPr>
      <w:rPr>
        <w:rFonts w:ascii="Courier New" w:hAnsi="Courier New" w:cs="Courier New" w:hint="default"/>
      </w:rPr>
    </w:lvl>
    <w:lvl w:ilvl="8" w:tplc="04190005" w:tentative="1">
      <w:start w:val="1"/>
      <w:numFmt w:val="bullet"/>
      <w:lvlText w:val=""/>
      <w:lvlJc w:val="left"/>
      <w:pPr>
        <w:ind w:left="6582" w:hanging="360"/>
      </w:pPr>
      <w:rPr>
        <w:rFonts w:ascii="Wingdings" w:hAnsi="Wingdings" w:hint="default"/>
      </w:rPr>
    </w:lvl>
  </w:abstractNum>
  <w:abstractNum w:abstractNumId="4">
    <w:nsid w:val="0FF015CB"/>
    <w:multiLevelType w:val="multilevel"/>
    <w:tmpl w:val="5DD63910"/>
    <w:lvl w:ilvl="0">
      <w:start w:val="6"/>
      <w:numFmt w:val="decimal"/>
      <w:lvlText w:val="%1"/>
      <w:lvlJc w:val="left"/>
      <w:pPr>
        <w:tabs>
          <w:tab w:val="num" w:pos="510"/>
        </w:tabs>
        <w:ind w:left="510" w:hanging="510"/>
      </w:pPr>
    </w:lvl>
    <w:lvl w:ilvl="1">
      <w:start w:val="1"/>
      <w:numFmt w:val="decimal"/>
      <w:lvlText w:val="%1-%2"/>
      <w:lvlJc w:val="left"/>
      <w:pPr>
        <w:tabs>
          <w:tab w:val="num" w:pos="510"/>
        </w:tabs>
        <w:ind w:left="510" w:hanging="51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nsid w:val="1313022C"/>
    <w:multiLevelType w:val="hybridMultilevel"/>
    <w:tmpl w:val="A72CAF26"/>
    <w:lvl w:ilvl="0" w:tplc="E2D6A5E8">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5A9375D"/>
    <w:multiLevelType w:val="hybridMultilevel"/>
    <w:tmpl w:val="4BB4BF8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40D52A6"/>
    <w:multiLevelType w:val="hybridMultilevel"/>
    <w:tmpl w:val="16AE50B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6AF44D8"/>
    <w:multiLevelType w:val="hybridMultilevel"/>
    <w:tmpl w:val="2E4EC832"/>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7760E8B"/>
    <w:multiLevelType w:val="hybridMultilevel"/>
    <w:tmpl w:val="348C64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9D5115C"/>
    <w:multiLevelType w:val="hybridMultilevel"/>
    <w:tmpl w:val="ED9C4124"/>
    <w:lvl w:ilvl="0" w:tplc="FC0A9EB4">
      <w:start w:val="1"/>
      <w:numFmt w:val="decimal"/>
      <w:lvlText w:val="%1."/>
      <w:lvlJc w:val="left"/>
      <w:pPr>
        <w:tabs>
          <w:tab w:val="num" w:pos="480"/>
        </w:tabs>
        <w:ind w:left="480" w:hanging="360"/>
      </w:pPr>
      <w:rPr>
        <w:rFonts w:hint="default"/>
      </w:rPr>
    </w:lvl>
    <w:lvl w:ilvl="1" w:tplc="80C0E628">
      <w:start w:val="1"/>
      <w:numFmt w:val="decimal"/>
      <w:lvlText w:val="%2."/>
      <w:lvlJc w:val="left"/>
      <w:pPr>
        <w:tabs>
          <w:tab w:val="num" w:pos="1200"/>
        </w:tabs>
        <w:ind w:left="1200" w:hanging="360"/>
      </w:pPr>
      <w:rPr>
        <w:rFonts w:hint="default"/>
      </w:rPr>
    </w:lvl>
    <w:lvl w:ilvl="2" w:tplc="0419001B" w:tentative="1">
      <w:start w:val="1"/>
      <w:numFmt w:val="lowerRoman"/>
      <w:lvlText w:val="%3."/>
      <w:lvlJc w:val="right"/>
      <w:pPr>
        <w:tabs>
          <w:tab w:val="num" w:pos="1920"/>
        </w:tabs>
        <w:ind w:left="1920" w:hanging="180"/>
      </w:pPr>
    </w:lvl>
    <w:lvl w:ilvl="3" w:tplc="0419000F" w:tentative="1">
      <w:start w:val="1"/>
      <w:numFmt w:val="decimal"/>
      <w:lvlText w:val="%4."/>
      <w:lvlJc w:val="left"/>
      <w:pPr>
        <w:tabs>
          <w:tab w:val="num" w:pos="2640"/>
        </w:tabs>
        <w:ind w:left="2640" w:hanging="360"/>
      </w:pPr>
    </w:lvl>
    <w:lvl w:ilvl="4" w:tplc="04190019" w:tentative="1">
      <w:start w:val="1"/>
      <w:numFmt w:val="lowerLetter"/>
      <w:lvlText w:val="%5."/>
      <w:lvlJc w:val="left"/>
      <w:pPr>
        <w:tabs>
          <w:tab w:val="num" w:pos="3360"/>
        </w:tabs>
        <w:ind w:left="3360" w:hanging="360"/>
      </w:pPr>
    </w:lvl>
    <w:lvl w:ilvl="5" w:tplc="0419001B" w:tentative="1">
      <w:start w:val="1"/>
      <w:numFmt w:val="lowerRoman"/>
      <w:lvlText w:val="%6."/>
      <w:lvlJc w:val="right"/>
      <w:pPr>
        <w:tabs>
          <w:tab w:val="num" w:pos="4080"/>
        </w:tabs>
        <w:ind w:left="4080" w:hanging="180"/>
      </w:pPr>
    </w:lvl>
    <w:lvl w:ilvl="6" w:tplc="0419000F" w:tentative="1">
      <w:start w:val="1"/>
      <w:numFmt w:val="decimal"/>
      <w:lvlText w:val="%7."/>
      <w:lvlJc w:val="left"/>
      <w:pPr>
        <w:tabs>
          <w:tab w:val="num" w:pos="4800"/>
        </w:tabs>
        <w:ind w:left="4800" w:hanging="360"/>
      </w:pPr>
    </w:lvl>
    <w:lvl w:ilvl="7" w:tplc="04190019" w:tentative="1">
      <w:start w:val="1"/>
      <w:numFmt w:val="lowerLetter"/>
      <w:lvlText w:val="%8."/>
      <w:lvlJc w:val="left"/>
      <w:pPr>
        <w:tabs>
          <w:tab w:val="num" w:pos="5520"/>
        </w:tabs>
        <w:ind w:left="5520" w:hanging="360"/>
      </w:pPr>
    </w:lvl>
    <w:lvl w:ilvl="8" w:tplc="0419001B" w:tentative="1">
      <w:start w:val="1"/>
      <w:numFmt w:val="lowerRoman"/>
      <w:lvlText w:val="%9."/>
      <w:lvlJc w:val="right"/>
      <w:pPr>
        <w:tabs>
          <w:tab w:val="num" w:pos="6240"/>
        </w:tabs>
        <w:ind w:left="6240" w:hanging="180"/>
      </w:pPr>
    </w:lvl>
  </w:abstractNum>
  <w:abstractNum w:abstractNumId="11">
    <w:nsid w:val="2F4F3006"/>
    <w:multiLevelType w:val="hybridMultilevel"/>
    <w:tmpl w:val="ADB6B5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B8D5B38"/>
    <w:multiLevelType w:val="hybridMultilevel"/>
    <w:tmpl w:val="73668CF6"/>
    <w:lvl w:ilvl="0" w:tplc="3A3461A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EF61164"/>
    <w:multiLevelType w:val="hybridMultilevel"/>
    <w:tmpl w:val="90B860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6B374A6"/>
    <w:multiLevelType w:val="hybridMultilevel"/>
    <w:tmpl w:val="A846F46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5431117D"/>
    <w:multiLevelType w:val="hybridMultilevel"/>
    <w:tmpl w:val="420A0D6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57093B3F"/>
    <w:multiLevelType w:val="hybridMultilevel"/>
    <w:tmpl w:val="DEB0BB32"/>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nsid w:val="6971665C"/>
    <w:multiLevelType w:val="hybridMultilevel"/>
    <w:tmpl w:val="27C62B2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6A865453"/>
    <w:multiLevelType w:val="hybridMultilevel"/>
    <w:tmpl w:val="41C4533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71081F88"/>
    <w:multiLevelType w:val="hybridMultilevel"/>
    <w:tmpl w:val="992818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7251618"/>
    <w:multiLevelType w:val="hybridMultilevel"/>
    <w:tmpl w:val="D5465C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DFB57BE"/>
    <w:multiLevelType w:val="hybridMultilevel"/>
    <w:tmpl w:val="C7FA659C"/>
    <w:lvl w:ilvl="0" w:tplc="03CC1054">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F610071"/>
    <w:multiLevelType w:val="hybridMultilevel"/>
    <w:tmpl w:val="96DE5C2A"/>
    <w:lvl w:ilvl="0" w:tplc="F6B4F85C">
      <w:start w:val="1"/>
      <w:numFmt w:val="decimal"/>
      <w:lvlText w:val="%1."/>
      <w:lvlJc w:val="left"/>
      <w:pPr>
        <w:tabs>
          <w:tab w:val="num" w:pos="660"/>
        </w:tabs>
        <w:ind w:left="660" w:hanging="360"/>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num w:numId="1">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10"/>
  </w:num>
  <w:num w:numId="4">
    <w:abstractNumId w:val="17"/>
  </w:num>
  <w:num w:numId="5">
    <w:abstractNumId w:val="18"/>
  </w:num>
  <w:num w:numId="6">
    <w:abstractNumId w:val="6"/>
  </w:num>
  <w:num w:numId="7">
    <w:abstractNumId w:val="15"/>
  </w:num>
  <w:num w:numId="8">
    <w:abstractNumId w:val="7"/>
  </w:num>
  <w:num w:numId="9">
    <w:abstractNumId w:val="22"/>
  </w:num>
  <w:num w:numId="10">
    <w:abstractNumId w:val="16"/>
  </w:num>
  <w:num w:numId="11">
    <w:abstractNumId w:val="21"/>
  </w:num>
  <w:num w:numId="12">
    <w:abstractNumId w:val="13"/>
  </w:num>
  <w:num w:numId="13">
    <w:abstractNumId w:val="11"/>
  </w:num>
  <w:num w:numId="14">
    <w:abstractNumId w:val="19"/>
  </w:num>
  <w:num w:numId="15">
    <w:abstractNumId w:val="9"/>
  </w:num>
  <w:num w:numId="16">
    <w:abstractNumId w:val="20"/>
  </w:num>
  <w:num w:numId="17">
    <w:abstractNumId w:val="1"/>
  </w:num>
  <w:num w:numId="18">
    <w:abstractNumId w:val="8"/>
  </w:num>
  <w:num w:numId="19">
    <w:abstractNumId w:val="2"/>
  </w:num>
  <w:num w:numId="20">
    <w:abstractNumId w:val="0"/>
  </w:num>
  <w:num w:numId="21">
    <w:abstractNumId w:val="5"/>
  </w:num>
  <w:num w:numId="22">
    <w:abstractNumId w:val="12"/>
  </w:num>
  <w:num w:numId="2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stylePaneFormatFilter w:val="3F01"/>
  <w:defaultTabStop w:val="708"/>
  <w:characterSpacingControl w:val="doNotCompress"/>
  <w:footnotePr>
    <w:footnote w:id="0"/>
    <w:footnote w:id="1"/>
  </w:footnotePr>
  <w:endnotePr>
    <w:endnote w:id="0"/>
    <w:endnote w:id="1"/>
  </w:endnotePr>
  <w:compat/>
  <w:rsids>
    <w:rsidRoot w:val="00470137"/>
    <w:rsid w:val="00016BA2"/>
    <w:rsid w:val="000264A8"/>
    <w:rsid w:val="00036683"/>
    <w:rsid w:val="00044E11"/>
    <w:rsid w:val="00050E74"/>
    <w:rsid w:val="000538CF"/>
    <w:rsid w:val="00060CD6"/>
    <w:rsid w:val="00061412"/>
    <w:rsid w:val="0008636B"/>
    <w:rsid w:val="00092389"/>
    <w:rsid w:val="00092801"/>
    <w:rsid w:val="00093E4D"/>
    <w:rsid w:val="000A6A73"/>
    <w:rsid w:val="000C3F2E"/>
    <w:rsid w:val="000C70BD"/>
    <w:rsid w:val="000F3333"/>
    <w:rsid w:val="001021A8"/>
    <w:rsid w:val="00102A9D"/>
    <w:rsid w:val="0011669A"/>
    <w:rsid w:val="001441A1"/>
    <w:rsid w:val="0016277E"/>
    <w:rsid w:val="00173F44"/>
    <w:rsid w:val="00181142"/>
    <w:rsid w:val="001B15E0"/>
    <w:rsid w:val="001B4686"/>
    <w:rsid w:val="001D2942"/>
    <w:rsid w:val="001D5E90"/>
    <w:rsid w:val="001D75BE"/>
    <w:rsid w:val="001E1059"/>
    <w:rsid w:val="001F7B3C"/>
    <w:rsid w:val="00216181"/>
    <w:rsid w:val="00235EF6"/>
    <w:rsid w:val="0024105A"/>
    <w:rsid w:val="00253E8D"/>
    <w:rsid w:val="002607DE"/>
    <w:rsid w:val="0027087A"/>
    <w:rsid w:val="00275188"/>
    <w:rsid w:val="00277818"/>
    <w:rsid w:val="002951FE"/>
    <w:rsid w:val="002A5722"/>
    <w:rsid w:val="002B333C"/>
    <w:rsid w:val="002D3BAD"/>
    <w:rsid w:val="002E3568"/>
    <w:rsid w:val="002E63FF"/>
    <w:rsid w:val="003100F0"/>
    <w:rsid w:val="00336452"/>
    <w:rsid w:val="003601C8"/>
    <w:rsid w:val="00374185"/>
    <w:rsid w:val="00394BFA"/>
    <w:rsid w:val="00396FCE"/>
    <w:rsid w:val="003B733C"/>
    <w:rsid w:val="003D671C"/>
    <w:rsid w:val="003E03CD"/>
    <w:rsid w:val="003E03E5"/>
    <w:rsid w:val="003E680C"/>
    <w:rsid w:val="004072C2"/>
    <w:rsid w:val="00420A6B"/>
    <w:rsid w:val="004262C6"/>
    <w:rsid w:val="004514DC"/>
    <w:rsid w:val="00470137"/>
    <w:rsid w:val="004851D8"/>
    <w:rsid w:val="00486B92"/>
    <w:rsid w:val="004C45F4"/>
    <w:rsid w:val="004D733A"/>
    <w:rsid w:val="004E0A7D"/>
    <w:rsid w:val="00520D11"/>
    <w:rsid w:val="00531EA3"/>
    <w:rsid w:val="00543989"/>
    <w:rsid w:val="00550AC6"/>
    <w:rsid w:val="00556E9F"/>
    <w:rsid w:val="005576EF"/>
    <w:rsid w:val="00563464"/>
    <w:rsid w:val="00573DE9"/>
    <w:rsid w:val="00580858"/>
    <w:rsid w:val="005900CC"/>
    <w:rsid w:val="005C548F"/>
    <w:rsid w:val="005D41AA"/>
    <w:rsid w:val="00605683"/>
    <w:rsid w:val="0062038D"/>
    <w:rsid w:val="00624908"/>
    <w:rsid w:val="00625183"/>
    <w:rsid w:val="00637E7A"/>
    <w:rsid w:val="0067337A"/>
    <w:rsid w:val="0067680F"/>
    <w:rsid w:val="00695782"/>
    <w:rsid w:val="006C4775"/>
    <w:rsid w:val="006C51DB"/>
    <w:rsid w:val="007050E7"/>
    <w:rsid w:val="00711039"/>
    <w:rsid w:val="00733FAE"/>
    <w:rsid w:val="00735BD4"/>
    <w:rsid w:val="007368C5"/>
    <w:rsid w:val="00742CBA"/>
    <w:rsid w:val="00744052"/>
    <w:rsid w:val="007469CB"/>
    <w:rsid w:val="00750694"/>
    <w:rsid w:val="0075495A"/>
    <w:rsid w:val="00756D64"/>
    <w:rsid w:val="00762565"/>
    <w:rsid w:val="007719A3"/>
    <w:rsid w:val="00771A46"/>
    <w:rsid w:val="0077725E"/>
    <w:rsid w:val="00785F89"/>
    <w:rsid w:val="007A1A3A"/>
    <w:rsid w:val="007B00EF"/>
    <w:rsid w:val="007B2CE2"/>
    <w:rsid w:val="007E0619"/>
    <w:rsid w:val="007F027E"/>
    <w:rsid w:val="007F41CA"/>
    <w:rsid w:val="00800F54"/>
    <w:rsid w:val="00813F7E"/>
    <w:rsid w:val="00834358"/>
    <w:rsid w:val="00835596"/>
    <w:rsid w:val="0083588C"/>
    <w:rsid w:val="00837BEC"/>
    <w:rsid w:val="0085640A"/>
    <w:rsid w:val="008722A9"/>
    <w:rsid w:val="0087501D"/>
    <w:rsid w:val="0088049C"/>
    <w:rsid w:val="00887DA2"/>
    <w:rsid w:val="00892E3A"/>
    <w:rsid w:val="008A7981"/>
    <w:rsid w:val="008C0DB6"/>
    <w:rsid w:val="008D3CF5"/>
    <w:rsid w:val="008E0FD1"/>
    <w:rsid w:val="008E232E"/>
    <w:rsid w:val="008E4A66"/>
    <w:rsid w:val="00907BBD"/>
    <w:rsid w:val="00927CDD"/>
    <w:rsid w:val="00935FAF"/>
    <w:rsid w:val="00941BB5"/>
    <w:rsid w:val="0095299A"/>
    <w:rsid w:val="0095557E"/>
    <w:rsid w:val="00961C24"/>
    <w:rsid w:val="0096796C"/>
    <w:rsid w:val="00976E8F"/>
    <w:rsid w:val="00997028"/>
    <w:rsid w:val="009B5D2D"/>
    <w:rsid w:val="009B6DEF"/>
    <w:rsid w:val="009F41E0"/>
    <w:rsid w:val="00A06D2F"/>
    <w:rsid w:val="00A33740"/>
    <w:rsid w:val="00A561C1"/>
    <w:rsid w:val="00A70964"/>
    <w:rsid w:val="00A912E2"/>
    <w:rsid w:val="00A95D32"/>
    <w:rsid w:val="00AA7F49"/>
    <w:rsid w:val="00AC35E3"/>
    <w:rsid w:val="00AC4761"/>
    <w:rsid w:val="00AC5AC8"/>
    <w:rsid w:val="00AE0535"/>
    <w:rsid w:val="00AF3FEF"/>
    <w:rsid w:val="00B30104"/>
    <w:rsid w:val="00B322E1"/>
    <w:rsid w:val="00B36D39"/>
    <w:rsid w:val="00B56ACE"/>
    <w:rsid w:val="00B70AB3"/>
    <w:rsid w:val="00B933BB"/>
    <w:rsid w:val="00B941A1"/>
    <w:rsid w:val="00BB3DB9"/>
    <w:rsid w:val="00BC6BE7"/>
    <w:rsid w:val="00BF0F45"/>
    <w:rsid w:val="00C01102"/>
    <w:rsid w:val="00C33BEE"/>
    <w:rsid w:val="00C406B3"/>
    <w:rsid w:val="00C4080B"/>
    <w:rsid w:val="00C56E7A"/>
    <w:rsid w:val="00CC4CDA"/>
    <w:rsid w:val="00CC5E9C"/>
    <w:rsid w:val="00D009AA"/>
    <w:rsid w:val="00D11B7F"/>
    <w:rsid w:val="00D36DAB"/>
    <w:rsid w:val="00D825FD"/>
    <w:rsid w:val="00D86011"/>
    <w:rsid w:val="00DA496B"/>
    <w:rsid w:val="00DA51F1"/>
    <w:rsid w:val="00DC5804"/>
    <w:rsid w:val="00DD368A"/>
    <w:rsid w:val="00DD6255"/>
    <w:rsid w:val="00DE04B6"/>
    <w:rsid w:val="00E009FF"/>
    <w:rsid w:val="00E07D5C"/>
    <w:rsid w:val="00E15DAF"/>
    <w:rsid w:val="00E23533"/>
    <w:rsid w:val="00E3224A"/>
    <w:rsid w:val="00E34A4F"/>
    <w:rsid w:val="00E36D44"/>
    <w:rsid w:val="00E87336"/>
    <w:rsid w:val="00EA1F47"/>
    <w:rsid w:val="00EB3496"/>
    <w:rsid w:val="00EB3FC0"/>
    <w:rsid w:val="00EC10BD"/>
    <w:rsid w:val="00EE7625"/>
    <w:rsid w:val="00F302C7"/>
    <w:rsid w:val="00F33E7E"/>
    <w:rsid w:val="00F45BE4"/>
    <w:rsid w:val="00F508B8"/>
    <w:rsid w:val="00F61F85"/>
    <w:rsid w:val="00F6403A"/>
    <w:rsid w:val="00F6622F"/>
    <w:rsid w:val="00F73086"/>
    <w:rsid w:val="00FC2040"/>
    <w:rsid w:val="00FE0595"/>
    <w:rsid w:val="00FF4C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colormenu v:ext="edit" fill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34A4F"/>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93E4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E009FF"/>
    <w:pPr>
      <w:ind w:left="708"/>
    </w:pPr>
  </w:style>
  <w:style w:type="paragraph" w:styleId="a5">
    <w:name w:val="Document Map"/>
    <w:basedOn w:val="a"/>
    <w:link w:val="a6"/>
    <w:rsid w:val="00F73086"/>
    <w:rPr>
      <w:rFonts w:ascii="Tahoma" w:hAnsi="Tahoma" w:cs="Tahoma"/>
      <w:sz w:val="16"/>
      <w:szCs w:val="16"/>
    </w:rPr>
  </w:style>
  <w:style w:type="character" w:customStyle="1" w:styleId="a6">
    <w:name w:val="Схема документа Знак"/>
    <w:basedOn w:val="a0"/>
    <w:link w:val="a5"/>
    <w:rsid w:val="00F73086"/>
    <w:rPr>
      <w:rFonts w:ascii="Tahoma" w:hAnsi="Tahoma" w:cs="Tahoma"/>
      <w:sz w:val="16"/>
      <w:szCs w:val="16"/>
    </w:rPr>
  </w:style>
  <w:style w:type="paragraph" w:styleId="a7">
    <w:name w:val="Body Text"/>
    <w:basedOn w:val="a"/>
    <w:link w:val="a8"/>
    <w:rsid w:val="00AC35E3"/>
    <w:pPr>
      <w:shd w:val="clear" w:color="auto" w:fill="FFFFFF"/>
      <w:spacing w:before="120" w:line="274" w:lineRule="exact"/>
      <w:ind w:firstLine="520"/>
      <w:jc w:val="both"/>
    </w:pPr>
    <w:rPr>
      <w:rFonts w:eastAsia="Arial Unicode MS"/>
      <w:sz w:val="20"/>
      <w:szCs w:val="20"/>
    </w:rPr>
  </w:style>
  <w:style w:type="character" w:customStyle="1" w:styleId="a8">
    <w:name w:val="Основной текст Знак"/>
    <w:basedOn w:val="a0"/>
    <w:link w:val="a7"/>
    <w:rsid w:val="00AC35E3"/>
    <w:rPr>
      <w:rFonts w:eastAsia="Arial Unicode MS"/>
      <w:shd w:val="clear" w:color="auto" w:fill="FFFFFF"/>
    </w:rPr>
  </w:style>
  <w:style w:type="paragraph" w:styleId="2">
    <w:name w:val="Body Text Indent 2"/>
    <w:basedOn w:val="a"/>
    <w:link w:val="20"/>
    <w:rsid w:val="00EB3496"/>
    <w:pPr>
      <w:spacing w:after="120" w:line="480" w:lineRule="auto"/>
      <w:ind w:left="283"/>
    </w:pPr>
  </w:style>
  <w:style w:type="character" w:customStyle="1" w:styleId="20">
    <w:name w:val="Основной текст с отступом 2 Знак"/>
    <w:basedOn w:val="a0"/>
    <w:link w:val="2"/>
    <w:rsid w:val="00EB3496"/>
    <w:rPr>
      <w:sz w:val="24"/>
      <w:szCs w:val="24"/>
    </w:rPr>
  </w:style>
  <w:style w:type="paragraph" w:styleId="a9">
    <w:name w:val="Normal (Web)"/>
    <w:basedOn w:val="a"/>
    <w:unhideWhenUsed/>
    <w:rsid w:val="00EB3496"/>
    <w:pPr>
      <w:spacing w:before="100" w:beforeAutospacing="1" w:after="100" w:afterAutospacing="1"/>
    </w:pPr>
  </w:style>
  <w:style w:type="paragraph" w:styleId="aa">
    <w:name w:val="Balloon Text"/>
    <w:basedOn w:val="a"/>
    <w:link w:val="ab"/>
    <w:rsid w:val="00F302C7"/>
    <w:rPr>
      <w:rFonts w:ascii="Tahoma" w:hAnsi="Tahoma" w:cs="Tahoma"/>
      <w:sz w:val="16"/>
      <w:szCs w:val="16"/>
    </w:rPr>
  </w:style>
  <w:style w:type="character" w:customStyle="1" w:styleId="ab">
    <w:name w:val="Текст выноски Знак"/>
    <w:basedOn w:val="a0"/>
    <w:link w:val="aa"/>
    <w:rsid w:val="00F302C7"/>
    <w:rPr>
      <w:rFonts w:ascii="Tahoma" w:hAnsi="Tahoma" w:cs="Tahoma"/>
      <w:sz w:val="16"/>
      <w:szCs w:val="16"/>
    </w:rPr>
  </w:style>
  <w:style w:type="paragraph" w:styleId="ac">
    <w:name w:val="No Spacing"/>
    <w:uiPriority w:val="1"/>
    <w:qFormat/>
    <w:rsid w:val="00A33740"/>
    <w:rPr>
      <w:sz w:val="24"/>
      <w:szCs w:val="24"/>
    </w:rPr>
  </w:style>
  <w:style w:type="paragraph" w:styleId="ad">
    <w:name w:val="header"/>
    <w:basedOn w:val="a"/>
    <w:link w:val="ae"/>
    <w:rsid w:val="00A33740"/>
    <w:pPr>
      <w:tabs>
        <w:tab w:val="center" w:pos="4677"/>
        <w:tab w:val="right" w:pos="9355"/>
      </w:tabs>
    </w:pPr>
  </w:style>
  <w:style w:type="character" w:customStyle="1" w:styleId="ae">
    <w:name w:val="Верхний колонтитул Знак"/>
    <w:basedOn w:val="a0"/>
    <w:link w:val="ad"/>
    <w:rsid w:val="00A33740"/>
    <w:rPr>
      <w:sz w:val="24"/>
      <w:szCs w:val="24"/>
    </w:rPr>
  </w:style>
  <w:style w:type="paragraph" w:styleId="af">
    <w:name w:val="footer"/>
    <w:basedOn w:val="a"/>
    <w:link w:val="af0"/>
    <w:rsid w:val="00A33740"/>
    <w:pPr>
      <w:tabs>
        <w:tab w:val="center" w:pos="4677"/>
        <w:tab w:val="right" w:pos="9355"/>
      </w:tabs>
    </w:pPr>
  </w:style>
  <w:style w:type="character" w:customStyle="1" w:styleId="af0">
    <w:name w:val="Нижний колонтитул Знак"/>
    <w:basedOn w:val="a0"/>
    <w:link w:val="af"/>
    <w:rsid w:val="00A33740"/>
    <w:rPr>
      <w:sz w:val="24"/>
      <w:szCs w:val="24"/>
    </w:rPr>
  </w:style>
</w:styles>
</file>

<file path=word/webSettings.xml><?xml version="1.0" encoding="utf-8"?>
<w:webSettings xmlns:r="http://schemas.openxmlformats.org/officeDocument/2006/relationships" xmlns:w="http://schemas.openxmlformats.org/wordprocessingml/2006/main">
  <w:divs>
    <w:div w:id="1793330327">
      <w:bodyDiv w:val="1"/>
      <w:marLeft w:val="0"/>
      <w:marRight w:val="0"/>
      <w:marTop w:val="0"/>
      <w:marBottom w:val="0"/>
      <w:divBdr>
        <w:top w:val="none" w:sz="0" w:space="0" w:color="auto"/>
        <w:left w:val="none" w:sz="0" w:space="0" w:color="auto"/>
        <w:bottom w:val="none" w:sz="0" w:space="0" w:color="auto"/>
        <w:right w:val="none" w:sz="0" w:space="0" w:color="auto"/>
      </w:divBdr>
    </w:div>
    <w:div w:id="2079397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55"/>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5.9071729957805991E-2"/>
          <c:y val="4.2253521126760583E-2"/>
          <c:w val="0.70464135021097163"/>
          <c:h val="0.79342723004694837"/>
        </c:manualLayout>
      </c:layout>
      <c:bar3DChart>
        <c:barDir val="col"/>
        <c:grouping val="clustered"/>
        <c:ser>
          <c:idx val="0"/>
          <c:order val="0"/>
          <c:tx>
            <c:strRef>
              <c:f>Sheet1!$A$2</c:f>
              <c:strCache>
                <c:ptCount val="1"/>
                <c:pt idx="0">
                  <c:v>от 15 до 18 лет</c:v>
                </c:pt>
              </c:strCache>
            </c:strRef>
          </c:tx>
          <c:spPr>
            <a:solidFill>
              <a:srgbClr val="9999FF"/>
            </a:solidFill>
            <a:ln w="12700">
              <a:solidFill>
                <a:srgbClr val="000000"/>
              </a:solidFill>
              <a:prstDash val="solid"/>
            </a:ln>
          </c:spPr>
          <c:cat>
            <c:strRef>
              <c:f>Sheet1!$B$1:$B$1</c:f>
              <c:strCache>
                <c:ptCount val="1"/>
                <c:pt idx="0">
                  <c:v>Возрастной состав учащихся школы</c:v>
                </c:pt>
              </c:strCache>
            </c:strRef>
          </c:cat>
          <c:val>
            <c:numRef>
              <c:f>Sheet1!$B$2:$B$2</c:f>
              <c:numCache>
                <c:formatCode>General</c:formatCode>
                <c:ptCount val="1"/>
                <c:pt idx="0">
                  <c:v>67</c:v>
                </c:pt>
              </c:numCache>
            </c:numRef>
          </c:val>
        </c:ser>
        <c:ser>
          <c:idx val="1"/>
          <c:order val="1"/>
          <c:tx>
            <c:strRef>
              <c:f>Sheet1!$A$3</c:f>
              <c:strCache>
                <c:ptCount val="1"/>
                <c:pt idx="0">
                  <c:v>от 18 до 25</c:v>
                </c:pt>
              </c:strCache>
            </c:strRef>
          </c:tx>
          <c:spPr>
            <a:solidFill>
              <a:srgbClr val="993366"/>
            </a:solidFill>
            <a:ln w="12700">
              <a:solidFill>
                <a:srgbClr val="000000"/>
              </a:solidFill>
              <a:prstDash val="solid"/>
            </a:ln>
          </c:spPr>
          <c:cat>
            <c:strRef>
              <c:f>Sheet1!$B$1:$B$1</c:f>
              <c:strCache>
                <c:ptCount val="1"/>
                <c:pt idx="0">
                  <c:v>Возрастной состав учащихся школы</c:v>
                </c:pt>
              </c:strCache>
            </c:strRef>
          </c:cat>
          <c:val>
            <c:numRef>
              <c:f>Sheet1!$B$3:$B$3</c:f>
              <c:numCache>
                <c:formatCode>General</c:formatCode>
                <c:ptCount val="1"/>
                <c:pt idx="0">
                  <c:v>20</c:v>
                </c:pt>
              </c:numCache>
            </c:numRef>
          </c:val>
        </c:ser>
        <c:ser>
          <c:idx val="2"/>
          <c:order val="2"/>
          <c:tx>
            <c:strRef>
              <c:f>Sheet1!$A$4</c:f>
              <c:strCache>
                <c:ptCount val="1"/>
                <c:pt idx="0">
                  <c:v>от 25 </c:v>
                </c:pt>
              </c:strCache>
            </c:strRef>
          </c:tx>
          <c:spPr>
            <a:solidFill>
              <a:srgbClr val="FFFFCC"/>
            </a:solidFill>
            <a:ln w="12700">
              <a:solidFill>
                <a:srgbClr val="000000"/>
              </a:solidFill>
              <a:prstDash val="solid"/>
            </a:ln>
          </c:spPr>
          <c:cat>
            <c:strRef>
              <c:f>Sheet1!$B$1:$B$1</c:f>
              <c:strCache>
                <c:ptCount val="1"/>
                <c:pt idx="0">
                  <c:v>Возрастной состав учащихся школы</c:v>
                </c:pt>
              </c:strCache>
            </c:strRef>
          </c:cat>
          <c:val>
            <c:numRef>
              <c:f>Sheet1!$B$4:$B$4</c:f>
              <c:numCache>
                <c:formatCode>General</c:formatCode>
                <c:ptCount val="1"/>
                <c:pt idx="0">
                  <c:v>13</c:v>
                </c:pt>
              </c:numCache>
            </c:numRef>
          </c:val>
        </c:ser>
        <c:gapDepth val="0"/>
        <c:shape val="box"/>
        <c:axId val="77475840"/>
        <c:axId val="77477376"/>
        <c:axId val="0"/>
      </c:bar3DChart>
      <c:catAx>
        <c:axId val="77475840"/>
        <c:scaling>
          <c:orientation val="minMax"/>
        </c:scaling>
        <c:axPos val="b"/>
        <c:numFmt formatCode="General" sourceLinked="1"/>
        <c:tickLblPos val="low"/>
        <c:spPr>
          <a:ln w="3175">
            <a:solidFill>
              <a:srgbClr val="000000"/>
            </a:solidFill>
            <a:prstDash val="solid"/>
          </a:ln>
        </c:spPr>
        <c:txPr>
          <a:bodyPr rot="0" vert="horz"/>
          <a:lstStyle/>
          <a:p>
            <a:pPr>
              <a:defRPr sz="925" b="1" i="0" u="none" strike="noStrike" baseline="0">
                <a:solidFill>
                  <a:srgbClr val="000000"/>
                </a:solidFill>
                <a:latin typeface="Calibri"/>
                <a:ea typeface="Calibri"/>
                <a:cs typeface="Calibri"/>
              </a:defRPr>
            </a:pPr>
            <a:endParaRPr lang="ru-RU"/>
          </a:p>
        </c:txPr>
        <c:crossAx val="77477376"/>
        <c:crosses val="autoZero"/>
        <c:auto val="1"/>
        <c:lblAlgn val="ctr"/>
        <c:lblOffset val="100"/>
        <c:tickLblSkip val="1"/>
        <c:tickMarkSkip val="1"/>
      </c:catAx>
      <c:valAx>
        <c:axId val="77477376"/>
        <c:scaling>
          <c:orientation val="minMax"/>
        </c:scaling>
        <c:axPos val="l"/>
        <c:majorGridlines>
          <c:spPr>
            <a:ln w="3175">
              <a:solidFill>
                <a:srgbClr val="000000"/>
              </a:solidFill>
              <a:prstDash val="solid"/>
            </a:ln>
          </c:spPr>
        </c:majorGridlines>
        <c:numFmt formatCode="General" sourceLinked="1"/>
        <c:tickLblPos val="nextTo"/>
        <c:spPr>
          <a:ln w="3175">
            <a:solidFill>
              <a:srgbClr val="000000"/>
            </a:solidFill>
            <a:prstDash val="solid"/>
          </a:ln>
        </c:spPr>
        <c:txPr>
          <a:bodyPr rot="0" vert="horz"/>
          <a:lstStyle/>
          <a:p>
            <a:pPr>
              <a:defRPr sz="925" b="1" i="0" u="none" strike="noStrike" baseline="0">
                <a:solidFill>
                  <a:srgbClr val="000000"/>
                </a:solidFill>
                <a:latin typeface="Calibri"/>
                <a:ea typeface="Calibri"/>
                <a:cs typeface="Calibri"/>
              </a:defRPr>
            </a:pPr>
            <a:endParaRPr lang="ru-RU"/>
          </a:p>
        </c:txPr>
        <c:crossAx val="77475840"/>
        <c:crosses val="autoZero"/>
        <c:crossBetween val="between"/>
      </c:valAx>
      <c:spPr>
        <a:noFill/>
        <a:ln w="25400">
          <a:noFill/>
        </a:ln>
      </c:spPr>
    </c:plotArea>
    <c:legend>
      <c:legendPos val="r"/>
      <c:layout>
        <c:manualLayout>
          <c:xMode val="edge"/>
          <c:yMode val="edge"/>
          <c:x val="0.78691983122362874"/>
          <c:y val="0.35680751173708958"/>
          <c:w val="0.20464135021097046"/>
          <c:h val="0.2863849765258224"/>
        </c:manualLayout>
      </c:layout>
      <c:spPr>
        <a:noFill/>
        <a:ln w="3175">
          <a:solidFill>
            <a:srgbClr val="000000"/>
          </a:solidFill>
          <a:prstDash val="solid"/>
        </a:ln>
      </c:spPr>
      <c:txPr>
        <a:bodyPr/>
        <a:lstStyle/>
        <a:p>
          <a:pPr>
            <a:defRPr sz="850" b="1" i="0" u="none" strike="noStrike" baseline="0">
              <a:solidFill>
                <a:srgbClr val="000000"/>
              </a:solidFill>
              <a:latin typeface="Calibri"/>
              <a:ea typeface="Calibri"/>
              <a:cs typeface="Calibri"/>
            </a:defRPr>
          </a:pPr>
          <a:endParaRPr lang="ru-RU"/>
        </a:p>
      </c:txPr>
    </c:legend>
    <c:plotVisOnly val="1"/>
    <c:dispBlanksAs val="gap"/>
  </c:chart>
  <c:spPr>
    <a:noFill/>
    <a:ln>
      <a:noFill/>
    </a:ln>
  </c:spPr>
  <c:txPr>
    <a:bodyPr/>
    <a:lstStyle/>
    <a:p>
      <a:pPr>
        <a:defRPr sz="925" b="1" i="0" u="none" strike="noStrike" baseline="0">
          <a:solidFill>
            <a:srgbClr val="000000"/>
          </a:solidFill>
          <a:latin typeface="Calibri"/>
          <a:ea typeface="Calibri"/>
          <a:cs typeface="Calibri"/>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16</Pages>
  <Words>6115</Words>
  <Characters>34859</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lpstr>
    </vt:vector>
  </TitlesOfParts>
  <Company>User</Company>
  <LinksUpToDate>false</LinksUpToDate>
  <CharactersWithSpaces>40893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dc:description/>
  <cp:lastModifiedBy>admin</cp:lastModifiedBy>
  <cp:revision>6</cp:revision>
  <cp:lastPrinted>2011-11-23T05:13:00Z</cp:lastPrinted>
  <dcterms:created xsi:type="dcterms:W3CDTF">2016-12-09T08:32:00Z</dcterms:created>
  <dcterms:modified xsi:type="dcterms:W3CDTF">2017-10-12T05:54:00Z</dcterms:modified>
</cp:coreProperties>
</file>